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DA594C" w14:textId="239FA627" w:rsidR="008523B9" w:rsidRDefault="00BB5597">
      <w:pPr>
        <w:rPr>
          <w:noProof/>
        </w:rPr>
      </w:pPr>
      <w:r>
        <w:rPr>
          <w:noProof/>
        </w:rPr>
        <w:t>Rapport Moral du Président pour l’année 2019</w:t>
      </w:r>
    </w:p>
    <w:p w14:paraId="3EB5E6E8" w14:textId="636829B9" w:rsidR="00BB5597" w:rsidRDefault="00BB5597">
      <w:pPr>
        <w:rPr>
          <w:noProof/>
        </w:rPr>
      </w:pPr>
    </w:p>
    <w:p w14:paraId="2E157713" w14:textId="4EB916FB" w:rsidR="00BB5597" w:rsidRDefault="00BB5597">
      <w:r>
        <w:rPr>
          <w:noProof/>
        </w:rPr>
        <w:t>Chers adhérents de la Fédération Française de Bonsaï</w:t>
      </w:r>
    </w:p>
    <w:p w14:paraId="6A78843D" w14:textId="3005E734" w:rsidR="00DC5AD8" w:rsidRDefault="00DC5AD8"/>
    <w:p w14:paraId="6D838E01" w14:textId="4A21F6B6" w:rsidR="00DC5AD8" w:rsidRDefault="00DC5AD8">
      <w:r>
        <w:t>Le point d’orgue de l’année 2019 a sans conteste été l’organisation du Congrès FFB couplé à la Convention de l’</w:t>
      </w:r>
      <w:proofErr w:type="spellStart"/>
      <w:r>
        <w:t>European</w:t>
      </w:r>
      <w:proofErr w:type="spellEnd"/>
      <w:r>
        <w:t xml:space="preserve"> bonsaï Association.</w:t>
      </w:r>
    </w:p>
    <w:p w14:paraId="14028CDF" w14:textId="40E2F7F1" w:rsidR="00BD5352" w:rsidRDefault="00BD5352"/>
    <w:p w14:paraId="5E4EA37A" w14:textId="5923F9A2" w:rsidR="00BD5352" w:rsidRDefault="00BD5352">
      <w:r w:rsidRPr="00BD5352">
        <w:t>Ce fut parfois compliqué à mettre en place</w:t>
      </w:r>
      <w:r w:rsidR="006A6BC6">
        <w:t xml:space="preserve">, </w:t>
      </w:r>
      <w:r w:rsidRPr="00BD5352">
        <w:t>souvent fatiguant pour installer et faire vivre cette grande exposition, mais nous garderons un merveilleux souvenir de cet événement</w:t>
      </w:r>
      <w:r w:rsidR="002F6D38">
        <w:t>.</w:t>
      </w:r>
      <w:r w:rsidR="002737CA">
        <w:t xml:space="preserve"> </w:t>
      </w:r>
    </w:p>
    <w:p w14:paraId="5B9BEB12" w14:textId="535E0649" w:rsidR="008F5AE4" w:rsidRDefault="008F5AE4" w:rsidP="008F5AE4">
      <w:r>
        <w:t>Jean Marie Couderc, le Président du Bonsaï Club de l’Albigeois, et son équipe</w:t>
      </w:r>
      <w:r w:rsidR="006A6BC6">
        <w:t>,</w:t>
      </w:r>
      <w:r>
        <w:t xml:space="preserve"> on</w:t>
      </w:r>
      <w:bookmarkStart w:id="0" w:name="_GoBack"/>
      <w:bookmarkEnd w:id="0"/>
      <w:r>
        <w:t>t parfaitement réussi le challenge qui consistait à organiser en même temps notre Congrès et la Convention de l’</w:t>
      </w:r>
      <w:proofErr w:type="spellStart"/>
      <w:r>
        <w:t>European</w:t>
      </w:r>
      <w:proofErr w:type="spellEnd"/>
      <w:r>
        <w:t xml:space="preserve"> Bonsaï Association.</w:t>
      </w:r>
    </w:p>
    <w:p w14:paraId="0795FCB1" w14:textId="67C029CB" w:rsidR="008F5AE4" w:rsidRDefault="008F5AE4" w:rsidP="008F5AE4">
      <w:r>
        <w:t>Cette manifestation a réuni plus de visiteurs que l’</w:t>
      </w:r>
      <w:proofErr w:type="spellStart"/>
      <w:r>
        <w:t>European</w:t>
      </w:r>
      <w:proofErr w:type="spellEnd"/>
      <w:r>
        <w:t xml:space="preserve"> Bonsaï San Show de Saulieu, qui est pourtant devenu une référence en France, et dont la FFB est partenaire.</w:t>
      </w:r>
    </w:p>
    <w:p w14:paraId="52103B12" w14:textId="77777777" w:rsidR="00435E19" w:rsidRDefault="00435E19" w:rsidP="008F5AE4"/>
    <w:p w14:paraId="3931C7AE" w14:textId="53B6F1B6" w:rsidR="008F5AE4" w:rsidRDefault="008F5AE4" w:rsidP="008F5AE4">
      <w:r>
        <w:t>Cela montre bien qu’un club de taille moyenne (30 à 40 membres), bien soudé derrière un Président dynamique, est capable d’organiser une manifestation d’envergure européenne pour le plus grand plaisir de tous.</w:t>
      </w:r>
    </w:p>
    <w:p w14:paraId="2C63BA98" w14:textId="77777777" w:rsidR="00435E19" w:rsidRDefault="00435E19" w:rsidP="008F5AE4"/>
    <w:p w14:paraId="18CF4176" w14:textId="1E8FA890" w:rsidR="002F6D38" w:rsidRDefault="002F6D38" w:rsidP="002F6D38">
      <w:r>
        <w:t xml:space="preserve">Cette exposition a regroupé environ 120 </w:t>
      </w:r>
      <w:proofErr w:type="gramStart"/>
      <w:r>
        <w:t>bonsaï</w:t>
      </w:r>
      <w:proofErr w:type="gramEnd"/>
      <w:r>
        <w:t xml:space="preserve"> venant des clubs français et des membres du Collège des juges et formateurs, dont je salue le dévouement tout au long de l’année pour la formation des membres des clubs, </w:t>
      </w:r>
      <w:r w:rsidR="00BB5597">
        <w:t>et</w:t>
      </w:r>
      <w:r>
        <w:t xml:space="preserve"> ceux du club organisateur</w:t>
      </w:r>
      <w:r w:rsidR="00BB5597">
        <w:t>, comme c’est la tradition</w:t>
      </w:r>
      <w:r>
        <w:t xml:space="preserve">. </w:t>
      </w:r>
    </w:p>
    <w:p w14:paraId="620EFF0B" w14:textId="2F7F919C" w:rsidR="002F6D38" w:rsidRDefault="00BB5597" w:rsidP="002F6D38">
      <w:r>
        <w:t>S</w:t>
      </w:r>
      <w:r w:rsidR="002F6D38">
        <w:t>’</w:t>
      </w:r>
      <w:r>
        <w:t xml:space="preserve">y </w:t>
      </w:r>
      <w:r w:rsidR="002F6D38">
        <w:t>ajout</w:t>
      </w:r>
      <w:r>
        <w:t>ai</w:t>
      </w:r>
      <w:r w:rsidR="002F6D38">
        <w:t xml:space="preserve">ent une soixantaine de bonsaï venant de 11 pays d’Europe, et une dizaine de </w:t>
      </w:r>
      <w:proofErr w:type="spellStart"/>
      <w:r w:rsidR="002F6D38">
        <w:t>masterpieces</w:t>
      </w:r>
      <w:proofErr w:type="spellEnd"/>
      <w:r w:rsidR="002F6D38">
        <w:t xml:space="preserve"> appartenant aux démonstrateurs. </w:t>
      </w:r>
    </w:p>
    <w:p w14:paraId="4C01E304" w14:textId="674F62C2" w:rsidR="00BB5597" w:rsidRDefault="00BB5597" w:rsidP="002F6D38">
      <w:r>
        <w:t xml:space="preserve">Une très belle exposition européenne, organisée par des amateurs et non des professionnels, ce qu’il faut souligner. </w:t>
      </w:r>
    </w:p>
    <w:p w14:paraId="4CFF32A3" w14:textId="75466F1A" w:rsidR="00443210" w:rsidRDefault="00443210" w:rsidP="002F6D38"/>
    <w:p w14:paraId="2A213B1F" w14:textId="33C268DF" w:rsidR="00443210" w:rsidRDefault="00443210" w:rsidP="002F6D38">
      <w:r>
        <w:t>Une exposition de photos des régions Amérique et Océan Indien a permis de constater la bonne santé du bonsaï en outremer.</w:t>
      </w:r>
    </w:p>
    <w:p w14:paraId="4BDF958C" w14:textId="5B7909C7" w:rsidR="00435E19" w:rsidRDefault="00435E19" w:rsidP="002F6D38"/>
    <w:p w14:paraId="4D79030A" w14:textId="5D940DA7" w:rsidR="00435E19" w:rsidRDefault="00435E19" w:rsidP="002F6D38">
      <w:r>
        <w:t xml:space="preserve">Le Concours du Nouveau Talent a été remporté par </w:t>
      </w:r>
      <w:r w:rsidR="006A6BC6">
        <w:t xml:space="preserve">Nicolas </w:t>
      </w:r>
      <w:proofErr w:type="spellStart"/>
      <w:r w:rsidR="006A6BC6">
        <w:t>Libert</w:t>
      </w:r>
      <w:proofErr w:type="spellEnd"/>
      <w:r w:rsidR="006A6BC6">
        <w:t xml:space="preserve"> de la région PACA,</w:t>
      </w:r>
      <w:r>
        <w:t xml:space="preserve"> qui représentera la France en 2020 en République Tchèque.</w:t>
      </w:r>
    </w:p>
    <w:p w14:paraId="00A28258" w14:textId="19C40590" w:rsidR="00435E19" w:rsidRDefault="00435E19" w:rsidP="002F6D38"/>
    <w:p w14:paraId="67320608" w14:textId="198EB3F3" w:rsidR="002F6D38" w:rsidRDefault="002F6D38" w:rsidP="002F6D38">
      <w:r>
        <w:t xml:space="preserve">La partie </w:t>
      </w:r>
      <w:proofErr w:type="spellStart"/>
      <w:r>
        <w:t>suisekis</w:t>
      </w:r>
      <w:proofErr w:type="spellEnd"/>
      <w:r>
        <w:t xml:space="preserve"> a été également très intéressante grâce à </w:t>
      </w:r>
      <w:r w:rsidR="00443210">
        <w:t xml:space="preserve">l’exposition de </w:t>
      </w:r>
      <w:r>
        <w:t xml:space="preserve">l’Association Française de </w:t>
      </w:r>
      <w:proofErr w:type="spellStart"/>
      <w:r>
        <w:t>Suiseki</w:t>
      </w:r>
      <w:proofErr w:type="spellEnd"/>
      <w:r>
        <w:t xml:space="preserve"> (AFAS) et </w:t>
      </w:r>
      <w:r w:rsidR="00443210">
        <w:t xml:space="preserve">celle de </w:t>
      </w:r>
      <w:r>
        <w:t>l’</w:t>
      </w:r>
      <w:proofErr w:type="spellStart"/>
      <w:r>
        <w:t>European</w:t>
      </w:r>
      <w:proofErr w:type="spellEnd"/>
      <w:r>
        <w:t xml:space="preserve"> </w:t>
      </w:r>
      <w:proofErr w:type="spellStart"/>
      <w:r>
        <w:t>Suiseki</w:t>
      </w:r>
      <w:proofErr w:type="spellEnd"/>
      <w:r>
        <w:t xml:space="preserve"> Association</w:t>
      </w:r>
      <w:r w:rsidR="00BB5597">
        <w:t xml:space="preserve"> (ESA)</w:t>
      </w:r>
      <w:r>
        <w:t>.</w:t>
      </w:r>
    </w:p>
    <w:p w14:paraId="004BB796" w14:textId="77777777" w:rsidR="002F6D38" w:rsidRDefault="002F6D38" w:rsidP="002F6D38"/>
    <w:p w14:paraId="7313530A" w14:textId="291973B7" w:rsidR="002F6D38" w:rsidRDefault="00443210" w:rsidP="002F6D38">
      <w:r>
        <w:t>Le club avait organisé d</w:t>
      </w:r>
      <w:r w:rsidR="002F6D38">
        <w:t>es animations nombreuses et variées,</w:t>
      </w:r>
      <w:r>
        <w:t xml:space="preserve"> </w:t>
      </w:r>
      <w:r w:rsidR="002F6D38">
        <w:t>mett</w:t>
      </w:r>
      <w:r>
        <w:t>a</w:t>
      </w:r>
      <w:r w:rsidR="002F6D38">
        <w:t xml:space="preserve">nt en avant les activités cousines du bonsaï, avec en plus les </w:t>
      </w:r>
      <w:proofErr w:type="spellStart"/>
      <w:r w:rsidR="002F6D38">
        <w:t>oeuvres</w:t>
      </w:r>
      <w:proofErr w:type="spellEnd"/>
      <w:r w:rsidR="002F6D38">
        <w:t xml:space="preserve"> du peintre Casimir Ferrer qui gagne à être connu. </w:t>
      </w:r>
    </w:p>
    <w:p w14:paraId="5078FB56" w14:textId="77777777" w:rsidR="00443210" w:rsidRDefault="00443210" w:rsidP="002F6D38"/>
    <w:p w14:paraId="21EF0F38" w14:textId="2223A692" w:rsidR="002F6D38" w:rsidRDefault="00435E19" w:rsidP="008F5AE4">
      <w:r w:rsidRPr="00435E19">
        <w:t>Outre l’habituel Concours</w:t>
      </w:r>
      <w:r w:rsidR="00BB5597">
        <w:t xml:space="preserve"> du</w:t>
      </w:r>
      <w:r w:rsidRPr="00435E19">
        <w:t xml:space="preserve"> Nouveau Talent, le Collège a souhaité instaurer un nouveau Challenge qui, au lieu d’individus, met en compétition des clubs entre eux. Cette nouveauté </w:t>
      </w:r>
      <w:r>
        <w:t>a connu un grand succès</w:t>
      </w:r>
      <w:r w:rsidRPr="00435E19">
        <w:t xml:space="preserve">, </w:t>
      </w:r>
      <w:r>
        <w:t xml:space="preserve">et </w:t>
      </w:r>
      <w:r w:rsidRPr="00435E19">
        <w:t>elle sera</w:t>
      </w:r>
      <w:r>
        <w:t xml:space="preserve"> renouvelée au prochain Congrès</w:t>
      </w:r>
      <w:r w:rsidRPr="00435E19">
        <w:t>.</w:t>
      </w:r>
    </w:p>
    <w:p w14:paraId="2B13E09D" w14:textId="349CB4A9" w:rsidR="00435E19" w:rsidRDefault="00435E19" w:rsidP="008F5AE4"/>
    <w:p w14:paraId="7ACB9820" w14:textId="77777777" w:rsidR="00435E19" w:rsidRDefault="00435E19" w:rsidP="008F5AE4"/>
    <w:p w14:paraId="09F01F74" w14:textId="39E84646" w:rsidR="00BD5352" w:rsidRDefault="00435E19">
      <w:r w:rsidRPr="00435E19">
        <w:lastRenderedPageBreak/>
        <w:t>C’est la 2ème fois que nous accueillons en France une Convention EBA</w:t>
      </w:r>
      <w:r w:rsidR="00BB5597">
        <w:t>. E</w:t>
      </w:r>
      <w:r w:rsidRPr="00435E19">
        <w:t>t, comme pour la première fois</w:t>
      </w:r>
      <w:r w:rsidR="00443210">
        <w:t xml:space="preserve"> à Audincourt</w:t>
      </w:r>
      <w:r w:rsidRPr="00435E19">
        <w:t xml:space="preserve">, ce fut un grand succès : nous avons reçu les félicitations du </w:t>
      </w:r>
      <w:r w:rsidR="00443210">
        <w:t>Président et du Bureau de l’EBA</w:t>
      </w:r>
      <w:r w:rsidRPr="00435E19">
        <w:t xml:space="preserve"> qui </w:t>
      </w:r>
      <w:r w:rsidR="00BB5597">
        <w:t>aimeraient que nous</w:t>
      </w:r>
      <w:r w:rsidRPr="00435E19">
        <w:t xml:space="preserve"> organis</w:t>
      </w:r>
      <w:r w:rsidR="00BB5597">
        <w:t>ions</w:t>
      </w:r>
      <w:r w:rsidRPr="00435E19">
        <w:t xml:space="preserve"> une autre convention d</w:t>
      </w:r>
      <w:r w:rsidR="00443210">
        <w:t>’ici</w:t>
      </w:r>
      <w:r w:rsidRPr="00435E19">
        <w:t xml:space="preserve"> </w:t>
      </w:r>
      <w:r w:rsidR="00443210">
        <w:t>3</w:t>
      </w:r>
      <w:r w:rsidRPr="00435E19">
        <w:t xml:space="preserve"> ou </w:t>
      </w:r>
      <w:r w:rsidR="00443210">
        <w:t>4</w:t>
      </w:r>
      <w:r w:rsidRPr="00435E19">
        <w:t xml:space="preserve"> ans.</w:t>
      </w:r>
    </w:p>
    <w:p w14:paraId="6613D129" w14:textId="214BFDF1" w:rsidR="00836BD1" w:rsidRDefault="00836BD1"/>
    <w:p w14:paraId="76E3372B" w14:textId="77777777" w:rsidR="00BB5597" w:rsidRDefault="00836BD1">
      <w:r w:rsidRPr="00836BD1">
        <w:t xml:space="preserve">Le concours New Talent </w:t>
      </w:r>
      <w:proofErr w:type="spellStart"/>
      <w:r w:rsidRPr="00836BD1">
        <w:t>Contest</w:t>
      </w:r>
      <w:proofErr w:type="spellEnd"/>
      <w:r w:rsidRPr="00836BD1">
        <w:t xml:space="preserve"> </w:t>
      </w:r>
      <w:r>
        <w:t xml:space="preserve">a </w:t>
      </w:r>
      <w:r w:rsidRPr="00836BD1">
        <w:t>regroup</w:t>
      </w:r>
      <w:r>
        <w:t>é</w:t>
      </w:r>
      <w:r w:rsidRPr="00836BD1">
        <w:t xml:space="preserve"> 11 candidats et </w:t>
      </w:r>
      <w:r>
        <w:t>donné lieu à</w:t>
      </w:r>
      <w:r w:rsidRPr="00836BD1">
        <w:t xml:space="preserve"> une bataille acharnée, avec cette année des arbres de qualité.</w:t>
      </w:r>
      <w:r w:rsidR="006A6BC6">
        <w:t xml:space="preserve"> Il a été remporté par un italien</w:t>
      </w:r>
      <w:r w:rsidR="00443210">
        <w:t xml:space="preserve">, Enrico </w:t>
      </w:r>
      <w:proofErr w:type="spellStart"/>
      <w:r w:rsidR="00443210">
        <w:t>Massini</w:t>
      </w:r>
      <w:proofErr w:type="spellEnd"/>
      <w:r w:rsidR="000D0A15">
        <w:t>, qui a travaillé avec des outils prêtés par un membre du club organisateur</w:t>
      </w:r>
      <w:r w:rsidR="00BB5597">
        <w:t>,</w:t>
      </w:r>
      <w:r w:rsidR="000D0A15">
        <w:t xml:space="preserve"> car les siens se sont perdus pendant le voyage…</w:t>
      </w:r>
    </w:p>
    <w:p w14:paraId="7B59DD8A" w14:textId="50CCF536" w:rsidR="00836BD1" w:rsidRDefault="000D0A15">
      <w:r>
        <w:t>L</w:t>
      </w:r>
      <w:r w:rsidR="006A6BC6">
        <w:t>e représentant français Matthieu Coquard, du Tarare Bonsaï Club</w:t>
      </w:r>
      <w:r>
        <w:t>,</w:t>
      </w:r>
      <w:r w:rsidR="006A6BC6">
        <w:t xml:space="preserve"> a terminé 2</w:t>
      </w:r>
      <w:r w:rsidR="006A6BC6" w:rsidRPr="006A6BC6">
        <w:rPr>
          <w:vertAlign w:val="superscript"/>
        </w:rPr>
        <w:t>ème</w:t>
      </w:r>
      <w:r w:rsidR="006A6BC6">
        <w:t xml:space="preserve"> à 2 centièmes de points</w:t>
      </w:r>
      <w:r w:rsidR="00BB5597">
        <w:t xml:space="preserve"> et aurait mérité de l’emporter</w:t>
      </w:r>
      <w:r w:rsidR="006A6BC6">
        <w:t>…</w:t>
      </w:r>
    </w:p>
    <w:p w14:paraId="2202A551" w14:textId="77777777" w:rsidR="00836BD1" w:rsidRDefault="00836BD1"/>
    <w:p w14:paraId="127166E1" w14:textId="4A8547C7" w:rsidR="00BD5352" w:rsidRDefault="00BD5352" w:rsidP="00BD5352">
      <w:r>
        <w:t>Je remercie particulièrement tous ceux qui ont fait le déplacement pour assister à l’Assemblée Générale, ainsi qu’à ceux qui, ne pouvant se déplacer, ont envoyé un pouvoir.</w:t>
      </w:r>
    </w:p>
    <w:p w14:paraId="238480C9" w14:textId="77777777" w:rsidR="00BD5352" w:rsidRDefault="00BD5352" w:rsidP="00BD5352">
      <w:r>
        <w:t>Cela montre leur implication dans le fonctionnement de notre Fédération et conforte les bénévoles membres du Conseil d’Administration dans leur tâche.</w:t>
      </w:r>
    </w:p>
    <w:p w14:paraId="2D4D5798" w14:textId="6D0D93FC" w:rsidR="00BD5352" w:rsidRDefault="00BD5352" w:rsidP="00BD5352">
      <w:r>
        <w:t>Les 5 membres du C</w:t>
      </w:r>
      <w:r w:rsidR="002F6D38">
        <w:t>onseil d’</w:t>
      </w:r>
      <w:r>
        <w:t>A</w:t>
      </w:r>
      <w:r w:rsidR="002F6D38">
        <w:t>dministration</w:t>
      </w:r>
      <w:r>
        <w:t xml:space="preserve"> arrivant en fin de mandat ont été réélus</w:t>
      </w:r>
      <w:r w:rsidR="00BB5597">
        <w:t xml:space="preserve"> à l’unanimité</w:t>
      </w:r>
      <w:r>
        <w:t>.</w:t>
      </w:r>
    </w:p>
    <w:p w14:paraId="4C3EBBBA" w14:textId="37B4763D" w:rsidR="007C4E13" w:rsidRDefault="007C4E13" w:rsidP="00BD5352">
      <w:r>
        <w:t xml:space="preserve">J’en profite pour remercier Raymond, notre secrétaire, et </w:t>
      </w:r>
      <w:r w:rsidR="00443210">
        <w:t>Alain</w:t>
      </w:r>
      <w:r>
        <w:t xml:space="preserve"> son fidèle adjoint, pour l’excellent travail d’organisation qu’ils on</w:t>
      </w:r>
      <w:r w:rsidR="006A6BC6">
        <w:t>t</w:t>
      </w:r>
      <w:r>
        <w:t xml:space="preserve"> réalisé, comme d’habitude…</w:t>
      </w:r>
    </w:p>
    <w:p w14:paraId="0B261B05" w14:textId="77777777" w:rsidR="00BD5352" w:rsidRDefault="00BD5352" w:rsidP="00BD5352"/>
    <w:p w14:paraId="243C18CF" w14:textId="2128DBC7" w:rsidR="00BD5352" w:rsidRDefault="00BD5352" w:rsidP="00BD5352">
      <w:r>
        <w:t>Le lendemain, les Administrateurs m’ont réélu Président pour 3 ans</w:t>
      </w:r>
      <w:r w:rsidR="00443210">
        <w:t>,</w:t>
      </w:r>
      <w:r>
        <w:t xml:space="preserve"> à l’unanimité, fait rare dans l’histoire de la FFB, et je les en remercie.</w:t>
      </w:r>
    </w:p>
    <w:p w14:paraId="213CA50A" w14:textId="408CD849" w:rsidR="00836BD1" w:rsidRDefault="00836BD1" w:rsidP="00BD5352">
      <w:r w:rsidRPr="00836BD1">
        <w:t>Ce deuxième mandat devrait me permettre, avec leur aide et particulièrement celle du Bureau, de continuer le travail de réorganisation de notre Fédération</w:t>
      </w:r>
      <w:r w:rsidR="00443210">
        <w:t>.</w:t>
      </w:r>
      <w:r w:rsidRPr="00836BD1">
        <w:t xml:space="preserve"> </w:t>
      </w:r>
      <w:r w:rsidR="00443210">
        <w:t>E</w:t>
      </w:r>
      <w:r w:rsidRPr="00836BD1">
        <w:t>n passant notamment par une refonte de nos statuts</w:t>
      </w:r>
      <w:r>
        <w:t xml:space="preserve"> et du règlement intérieur</w:t>
      </w:r>
      <w:r w:rsidRPr="00836BD1">
        <w:t xml:space="preserve"> qui commencent à dater et méritent d’être dépoussiérés…</w:t>
      </w:r>
    </w:p>
    <w:p w14:paraId="3A9DB987" w14:textId="4FE35439" w:rsidR="00BD5352" w:rsidRDefault="00BD5352"/>
    <w:p w14:paraId="6850E601" w14:textId="62387324" w:rsidR="00BD5352" w:rsidRDefault="00BD5352" w:rsidP="00BD5352">
      <w:r>
        <w:t>En tant que représentant de la France au sein de l’EBA, j’irai l’année prochaine en République tchèque pour la prochaine Convention de l’EBA</w:t>
      </w:r>
      <w:r w:rsidR="000D0A15">
        <w:t> ;</w:t>
      </w:r>
      <w:r>
        <w:t xml:space="preserve"> et j’espère que </w:t>
      </w:r>
      <w:r w:rsidR="002F6D38">
        <w:t xml:space="preserve">ceux qui ont </w:t>
      </w:r>
      <w:r w:rsidR="000D0A15">
        <w:t>eu</w:t>
      </w:r>
      <w:r w:rsidR="002F6D38">
        <w:t xml:space="preserve"> leurs arbres sélectionnés pourront</w:t>
      </w:r>
      <w:r>
        <w:t xml:space="preserve"> m’accompagner</w:t>
      </w:r>
      <w:r w:rsidR="002F6D38">
        <w:t>,</w:t>
      </w:r>
      <w:r>
        <w:t xml:space="preserve"> avec Pierre Bedes qui est le premier vice-président de l’EBA.</w:t>
      </w:r>
    </w:p>
    <w:p w14:paraId="2DA9638F" w14:textId="565D4322" w:rsidR="00836BD1" w:rsidRDefault="00836BD1" w:rsidP="00BD5352"/>
    <w:p w14:paraId="4AB8521A" w14:textId="6A49D977" w:rsidR="00BD5352" w:rsidRDefault="00BD5352" w:rsidP="00BD5352">
      <w:r>
        <w:t>Les 110 clubs qui composent la FFB sont maintenant répartis en 10 régions : la région Bourgogne Franche Comté qui n’avait plus de D</w:t>
      </w:r>
      <w:r w:rsidR="000D0A15">
        <w:t xml:space="preserve">élégué </w:t>
      </w:r>
      <w:r>
        <w:t>R</w:t>
      </w:r>
      <w:r w:rsidR="000D0A15">
        <w:t>égional</w:t>
      </w:r>
      <w:r>
        <w:t xml:space="preserve"> depuis 2 ans disparaît</w:t>
      </w:r>
      <w:r w:rsidR="008A470C">
        <w:t>,</w:t>
      </w:r>
      <w:r>
        <w:t xml:space="preserve"> et ses 5 clubs sont répartis selon leur volonté sur les régions voisines.</w:t>
      </w:r>
    </w:p>
    <w:p w14:paraId="1C328744" w14:textId="38A34518" w:rsidR="00BD5352" w:rsidRDefault="00BD5352" w:rsidP="00BD5352">
      <w:r>
        <w:t xml:space="preserve">Par </w:t>
      </w:r>
      <w:r w:rsidR="00D30DCA">
        <w:t>ailleurs</w:t>
      </w:r>
      <w:r>
        <w:t xml:space="preserve"> la Région Outremer est scindée en deux régions : Amériques pour Antilles/Guyane et Océan Indien</w:t>
      </w:r>
      <w:r w:rsidR="008A470C">
        <w:t>.</w:t>
      </w:r>
    </w:p>
    <w:p w14:paraId="16B651B7" w14:textId="3AD9FDB0" w:rsidR="007C4E13" w:rsidRDefault="007C4E13" w:rsidP="00BD5352">
      <w:r>
        <w:t>Je profite de l’occasion pour remercier les Délégués Régionaux pour leur dévouement à notre Fédération. C’est grâce à eux que les régions vivent et font preuve d’un dynamisme réjouissant.</w:t>
      </w:r>
    </w:p>
    <w:p w14:paraId="597BEAAF" w14:textId="77777777" w:rsidR="00BD5352" w:rsidRDefault="00BD5352" w:rsidP="00BD5352"/>
    <w:p w14:paraId="01E71125" w14:textId="585D82DA" w:rsidR="00BD5352" w:rsidRDefault="00BD5352" w:rsidP="00BD5352">
      <w:r>
        <w:t xml:space="preserve">La formation (dont la FAC, Formation des Animateurs de Clubs fait partie) reste </w:t>
      </w:r>
      <w:r w:rsidR="00836BD1">
        <w:t>m</w:t>
      </w:r>
      <w:r>
        <w:t xml:space="preserve">a priorité pour que le niveau du bonsaï français, qui a une nouvelle fois surpris nos amis de l’EBA et son Président Marc </w:t>
      </w:r>
      <w:proofErr w:type="spellStart"/>
      <w:r>
        <w:t>Noelanders</w:t>
      </w:r>
      <w:proofErr w:type="spellEnd"/>
      <w:r>
        <w:t xml:space="preserve">, continue de progresser.    </w:t>
      </w:r>
    </w:p>
    <w:p w14:paraId="75316097" w14:textId="025369E9" w:rsidR="00BD5352" w:rsidRDefault="00BD5352" w:rsidP="00BD5352"/>
    <w:p w14:paraId="5F4C298F" w14:textId="77777777" w:rsidR="00D30DCA" w:rsidRDefault="00D30DCA" w:rsidP="00BD5352"/>
    <w:p w14:paraId="320629E0" w14:textId="77777777" w:rsidR="00D30DCA" w:rsidRDefault="00D30DCA" w:rsidP="00BD5352"/>
    <w:p w14:paraId="454329F1" w14:textId="77777777" w:rsidR="00D30DCA" w:rsidRDefault="00D30DCA" w:rsidP="00BD5352"/>
    <w:p w14:paraId="4F39525E" w14:textId="77777777" w:rsidR="00D30DCA" w:rsidRDefault="00D30DCA" w:rsidP="00BD5352"/>
    <w:p w14:paraId="5512B63B" w14:textId="3CACE0D0" w:rsidR="00BD5352" w:rsidRDefault="007C4E13" w:rsidP="00BD5352">
      <w:r>
        <w:lastRenderedPageBreak/>
        <w:t xml:space="preserve">Enfin </w:t>
      </w:r>
      <w:r w:rsidR="00BD5352" w:rsidRPr="00BD5352">
        <w:t>J’ai toujours attaché beaucoup d’importance aux bonnes relations que notre Fédération entretient avec les professionnels revendeurs de bonsaï et de tout ce qui sert à les cultiver, car nous avons un but commun : le développement du bonsaï en France.</w:t>
      </w:r>
    </w:p>
    <w:p w14:paraId="124B009F" w14:textId="32A4F433" w:rsidR="007C4E13" w:rsidRDefault="007C4E13" w:rsidP="00BD5352">
      <w:r>
        <w:t xml:space="preserve">Le partenariat établi avec la majorité d’entre eux, gagnant-gagnant, en est une excellente illustration. </w:t>
      </w:r>
    </w:p>
    <w:p w14:paraId="48B1F4E0" w14:textId="6E0C2038" w:rsidR="00BD5352" w:rsidRDefault="00BD5352" w:rsidP="00BD5352"/>
    <w:p w14:paraId="2C988B29" w14:textId="353011F0" w:rsidR="008A470C" w:rsidRDefault="00EE790C" w:rsidP="00EE790C">
      <w:r>
        <w:t xml:space="preserve">Questions finances </w:t>
      </w:r>
      <w:r w:rsidR="007C4E13">
        <w:t xml:space="preserve">nous terminons l’année 2019 avec un fort excédent, dû pour l’essentiel </w:t>
      </w:r>
      <w:r w:rsidR="00D30DCA">
        <w:t>au fait qu’en 2018 notre participation au Congrès mondial de Mulhouse avait coûté cher, alors que cette année le résultat financier de l’organisation du Congrès a été positif.</w:t>
      </w:r>
    </w:p>
    <w:p w14:paraId="59B3F9C4" w14:textId="7EF232EC" w:rsidR="007C4E13" w:rsidRDefault="007C4E13" w:rsidP="00EE790C">
      <w:r>
        <w:t xml:space="preserve">  </w:t>
      </w:r>
    </w:p>
    <w:p w14:paraId="6A93CE44" w14:textId="082B0D04" w:rsidR="00EE790C" w:rsidRDefault="007C4E13" w:rsidP="00EE790C">
      <w:r>
        <w:t xml:space="preserve">Vous pourrez voir les détails dans le bilan dressé par notre trésorière Geneviève.    </w:t>
      </w:r>
    </w:p>
    <w:p w14:paraId="435CE975" w14:textId="102D01DA" w:rsidR="00EE790C" w:rsidRDefault="00EE790C" w:rsidP="00EE790C">
      <w:r>
        <w:t>Si les frais de fonctionnement de la FFB sont si faibles pour une Fédération comptant près de 2000 membres, c’est essentiellement grâce au dévouement des membres du Bureau et des Délégués Régionaux qui ne comptent pas leur temps passé bénévolement au service de la FFB.</w:t>
      </w:r>
    </w:p>
    <w:p w14:paraId="29ACBD9F" w14:textId="5D85F4C2" w:rsidR="00D30DCA" w:rsidRDefault="00D30DCA" w:rsidP="00EE790C">
      <w:r>
        <w:t>Je les en remercie encore une fois chaleureusement.</w:t>
      </w:r>
    </w:p>
    <w:p w14:paraId="770BA6CB" w14:textId="150A9E4E" w:rsidR="00BB6B5B" w:rsidRDefault="00BB6B5B" w:rsidP="00EE790C"/>
    <w:p w14:paraId="5367C0D2" w14:textId="1FE6BAF7" w:rsidR="00BB6B5B" w:rsidRDefault="00BB6B5B" w:rsidP="00EE790C">
      <w:r>
        <w:t>Amicalement</w:t>
      </w:r>
    </w:p>
    <w:p w14:paraId="719F465B" w14:textId="214B2F71" w:rsidR="00BB6B5B" w:rsidRDefault="00BB6B5B" w:rsidP="00EE790C">
      <w:r>
        <w:t>Philippe MASSARD</w:t>
      </w:r>
    </w:p>
    <w:p w14:paraId="17DD015B" w14:textId="1489AFF1" w:rsidR="008A470C" w:rsidRDefault="008A470C" w:rsidP="00EE790C"/>
    <w:p w14:paraId="012F66A7" w14:textId="77777777" w:rsidR="008A470C" w:rsidRDefault="008A470C" w:rsidP="00EE790C"/>
    <w:p w14:paraId="06B25478" w14:textId="5E7516C7" w:rsidR="00EE790C" w:rsidRDefault="00EE790C" w:rsidP="00BD5352"/>
    <w:p w14:paraId="4CF7B200" w14:textId="77777777" w:rsidR="00EE790C" w:rsidRDefault="00EE790C" w:rsidP="00BD5352"/>
    <w:sectPr w:rsidR="00EE7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AD8"/>
    <w:rsid w:val="000D0A15"/>
    <w:rsid w:val="00141F96"/>
    <w:rsid w:val="002737CA"/>
    <w:rsid w:val="002F6D38"/>
    <w:rsid w:val="00432BE4"/>
    <w:rsid w:val="00435E19"/>
    <w:rsid w:val="00443210"/>
    <w:rsid w:val="006A6BC6"/>
    <w:rsid w:val="0078416C"/>
    <w:rsid w:val="007C4E13"/>
    <w:rsid w:val="00836BD1"/>
    <w:rsid w:val="008523B9"/>
    <w:rsid w:val="008A470C"/>
    <w:rsid w:val="008F5AE4"/>
    <w:rsid w:val="00A4777F"/>
    <w:rsid w:val="00BB5597"/>
    <w:rsid w:val="00BB6B5B"/>
    <w:rsid w:val="00BD5352"/>
    <w:rsid w:val="00D30DCA"/>
    <w:rsid w:val="00DC5AD8"/>
    <w:rsid w:val="00DE2DB8"/>
    <w:rsid w:val="00EE790C"/>
    <w:rsid w:val="00FC5F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16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F9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F9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5357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MASSARD</dc:creator>
  <cp:lastModifiedBy>Sébastien Denis</cp:lastModifiedBy>
  <cp:revision>2</cp:revision>
  <dcterms:created xsi:type="dcterms:W3CDTF">2020-06-08T20:19:00Z</dcterms:created>
  <dcterms:modified xsi:type="dcterms:W3CDTF">2020-06-08T20:19:00Z</dcterms:modified>
</cp:coreProperties>
</file>