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A4B" w:rsidRDefault="00C12A4B" w:rsidP="00E01C44">
      <w:pPr>
        <w:rPr>
          <w:rFonts w:ascii="Arial" w:hAnsi="Arial" w:cs="Arial"/>
          <w:b/>
          <w:sz w:val="32"/>
          <w:szCs w:val="32"/>
          <w:u w:val="single"/>
        </w:rPr>
      </w:pPr>
      <w:bookmarkStart w:id="0" w:name="_GoBack"/>
      <w:bookmarkEnd w:id="0"/>
    </w:p>
    <w:p w:rsidR="00554B97" w:rsidRPr="00554B97" w:rsidRDefault="00554B97" w:rsidP="00E01C44">
      <w:pPr>
        <w:rPr>
          <w:rFonts w:ascii="Arial" w:hAnsi="Arial" w:cs="Arial"/>
          <w:sz w:val="32"/>
          <w:szCs w:val="32"/>
        </w:rPr>
      </w:pPr>
      <w:r w:rsidRPr="00554B97">
        <w:rPr>
          <w:rFonts w:ascii="Arial" w:hAnsi="Arial" w:cs="Arial"/>
          <w:sz w:val="32"/>
          <w:szCs w:val="32"/>
        </w:rPr>
        <w:t xml:space="preserve">Bonjour à </w:t>
      </w:r>
      <w:r w:rsidR="00DE39D9">
        <w:rPr>
          <w:rFonts w:ascii="Arial" w:hAnsi="Arial" w:cs="Arial"/>
          <w:sz w:val="32"/>
          <w:szCs w:val="32"/>
        </w:rPr>
        <w:t xml:space="preserve">toutes et à </w:t>
      </w:r>
      <w:r w:rsidRPr="00554B97">
        <w:rPr>
          <w:rFonts w:ascii="Arial" w:hAnsi="Arial" w:cs="Arial"/>
          <w:sz w:val="32"/>
          <w:szCs w:val="32"/>
        </w:rPr>
        <w:t xml:space="preserve">tous, </w:t>
      </w:r>
    </w:p>
    <w:p w:rsidR="00554B97" w:rsidRDefault="00554B97" w:rsidP="00E01C44">
      <w:pPr>
        <w:rPr>
          <w:rFonts w:ascii="Arial" w:hAnsi="Arial" w:cs="Arial"/>
          <w:b/>
          <w:sz w:val="32"/>
          <w:szCs w:val="32"/>
          <w:u w:val="single"/>
        </w:rPr>
      </w:pPr>
    </w:p>
    <w:p w:rsidR="00FD574F" w:rsidRPr="003D2146" w:rsidRDefault="00FD574F" w:rsidP="00FD574F">
      <w:pPr>
        <w:pStyle w:val="Paragraphedeliste"/>
        <w:numPr>
          <w:ilvl w:val="0"/>
          <w:numId w:val="13"/>
        </w:numPr>
        <w:rPr>
          <w:rFonts w:ascii="Arial" w:hAnsi="Arial" w:cs="Arial"/>
          <w:b/>
          <w:color w:val="1F497D" w:themeColor="text2"/>
          <w:sz w:val="28"/>
          <w:szCs w:val="28"/>
        </w:rPr>
      </w:pPr>
      <w:r w:rsidRPr="003D2146">
        <w:rPr>
          <w:rFonts w:ascii="Arial" w:hAnsi="Arial" w:cs="Arial"/>
          <w:b/>
          <w:color w:val="1F497D" w:themeColor="text2"/>
          <w:sz w:val="28"/>
          <w:szCs w:val="28"/>
        </w:rPr>
        <w:t>REGIONS</w:t>
      </w:r>
    </w:p>
    <w:p w:rsidR="00FD574F" w:rsidRPr="00FD574F" w:rsidRDefault="00FD574F" w:rsidP="00FD574F">
      <w:pPr>
        <w:pStyle w:val="Paragraphedeliste"/>
        <w:rPr>
          <w:rFonts w:ascii="Arial" w:hAnsi="Arial" w:cs="Arial"/>
        </w:rPr>
      </w:pPr>
    </w:p>
    <w:p w:rsidR="00041CCC" w:rsidRDefault="00554B97" w:rsidP="0094306D">
      <w:pPr>
        <w:spacing w:line="276" w:lineRule="auto"/>
        <w:rPr>
          <w:rFonts w:ascii="Arial" w:hAnsi="Arial" w:cs="Arial"/>
        </w:rPr>
      </w:pPr>
      <w:r w:rsidRPr="00843FC5">
        <w:rPr>
          <w:rFonts w:ascii="Arial" w:hAnsi="Arial" w:cs="Arial"/>
          <w:b/>
          <w:i/>
        </w:rPr>
        <w:t xml:space="preserve">Que s’est-il passé </w:t>
      </w:r>
      <w:r w:rsidR="00041CCC" w:rsidRPr="00843FC5">
        <w:rPr>
          <w:rFonts w:ascii="Arial" w:hAnsi="Arial" w:cs="Arial"/>
          <w:b/>
          <w:i/>
        </w:rPr>
        <w:t>pour</w:t>
      </w:r>
      <w:r w:rsidRPr="00843FC5">
        <w:rPr>
          <w:rFonts w:ascii="Arial" w:hAnsi="Arial" w:cs="Arial"/>
          <w:b/>
          <w:i/>
        </w:rPr>
        <w:t xml:space="preserve"> vos régions depuis l’assemblée générale à </w:t>
      </w:r>
      <w:r w:rsidR="00875C11">
        <w:rPr>
          <w:rFonts w:ascii="Arial" w:hAnsi="Arial" w:cs="Arial"/>
          <w:b/>
          <w:i/>
        </w:rPr>
        <w:t>Montpellier</w:t>
      </w:r>
    </w:p>
    <w:p w:rsidR="00081976" w:rsidRDefault="00081976" w:rsidP="0094306D">
      <w:pPr>
        <w:spacing w:line="276" w:lineRule="auto"/>
        <w:rPr>
          <w:rFonts w:ascii="Arial" w:hAnsi="Arial" w:cs="Arial"/>
        </w:rPr>
      </w:pPr>
    </w:p>
    <w:p w:rsidR="00AD34B8" w:rsidRDefault="00752348" w:rsidP="0094306D">
      <w:pPr>
        <w:spacing w:line="276" w:lineRule="auto"/>
        <w:rPr>
          <w:rFonts w:ascii="Arial" w:hAnsi="Arial" w:cs="Arial"/>
        </w:rPr>
      </w:pPr>
      <w:r>
        <w:rPr>
          <w:rFonts w:ascii="Arial" w:hAnsi="Arial" w:cs="Arial"/>
        </w:rPr>
        <w:t xml:space="preserve">Globalement, </w:t>
      </w:r>
      <w:r w:rsidR="00AD34B8">
        <w:rPr>
          <w:rFonts w:ascii="Arial" w:hAnsi="Arial" w:cs="Arial"/>
        </w:rPr>
        <w:t>les réformes mises en place depuis quelques années par les délégués régionaux commencent à entrer dans les mœurs et habitudes de nos régions, ce qui facilite la préparation et l’organisation des évènements et des formations.</w:t>
      </w:r>
    </w:p>
    <w:p w:rsidR="00AD34B8" w:rsidRDefault="00AD34B8" w:rsidP="0094306D">
      <w:pPr>
        <w:spacing w:line="276" w:lineRule="auto"/>
        <w:ind w:firstLine="708"/>
        <w:rPr>
          <w:rFonts w:ascii="Arial" w:hAnsi="Arial" w:cs="Arial"/>
        </w:rPr>
      </w:pPr>
      <w:r>
        <w:rPr>
          <w:rFonts w:ascii="Arial" w:hAnsi="Arial" w:cs="Arial"/>
        </w:rPr>
        <w:t>- les inscriptions diverses via Google Drive</w:t>
      </w:r>
    </w:p>
    <w:p w:rsidR="00D66ADC" w:rsidRDefault="00AD34B8" w:rsidP="0094306D">
      <w:pPr>
        <w:spacing w:line="276" w:lineRule="auto"/>
        <w:ind w:firstLine="708"/>
        <w:rPr>
          <w:rFonts w:ascii="Arial" w:hAnsi="Arial" w:cs="Arial"/>
        </w:rPr>
      </w:pPr>
      <w:r>
        <w:rPr>
          <w:rFonts w:ascii="Arial" w:hAnsi="Arial" w:cs="Arial"/>
        </w:rPr>
        <w:t xml:space="preserve">- les fiches de demandes d’intervenant </w:t>
      </w:r>
      <w:r w:rsidR="00ED25DD">
        <w:rPr>
          <w:rFonts w:ascii="Arial" w:hAnsi="Arial" w:cs="Arial"/>
        </w:rPr>
        <w:t>à transmettre</w:t>
      </w:r>
      <w:r>
        <w:rPr>
          <w:rFonts w:ascii="Arial" w:hAnsi="Arial" w:cs="Arial"/>
        </w:rPr>
        <w:t xml:space="preserve"> aux DRs. </w:t>
      </w:r>
      <w:r w:rsidR="00B82A65">
        <w:rPr>
          <w:rFonts w:ascii="Arial" w:hAnsi="Arial" w:cs="Arial"/>
        </w:rPr>
        <w:t>..</w:t>
      </w:r>
    </w:p>
    <w:p w:rsidR="00AD34B8" w:rsidRPr="00D66ADC" w:rsidRDefault="00AD34B8" w:rsidP="00D66ADC">
      <w:pPr>
        <w:pStyle w:val="Paragraphedeliste"/>
        <w:numPr>
          <w:ilvl w:val="0"/>
          <w:numId w:val="16"/>
        </w:numPr>
        <w:spacing w:line="276" w:lineRule="auto"/>
        <w:rPr>
          <w:rFonts w:ascii="Arial" w:hAnsi="Arial" w:cs="Arial"/>
        </w:rPr>
      </w:pPr>
      <w:r w:rsidRPr="00D66ADC">
        <w:rPr>
          <w:rFonts w:ascii="Arial" w:hAnsi="Arial" w:cs="Arial"/>
        </w:rPr>
        <w:t xml:space="preserve">Je vous demanderai de faire encore un petit effort en transmettant cette fiche pour chaque venue d’intervenant, même si  le club s’est entendu auparavant avec le formateur. Cela permettra d’avoir une idée plus précise des formations dispensées par les Formateurs de la FFB </w:t>
      </w:r>
      <w:r w:rsidR="007937FD">
        <w:rPr>
          <w:rFonts w:ascii="Arial" w:hAnsi="Arial" w:cs="Arial"/>
        </w:rPr>
        <w:t xml:space="preserve">, (environ une centaine) </w:t>
      </w:r>
      <w:r w:rsidRPr="00D66ADC">
        <w:rPr>
          <w:rFonts w:ascii="Arial" w:hAnsi="Arial" w:cs="Arial"/>
        </w:rPr>
        <w:t>et des besoins des clubs afin de s’adapter à leur demande.</w:t>
      </w:r>
    </w:p>
    <w:p w:rsidR="00AD34B8" w:rsidRDefault="00AD34B8" w:rsidP="003F1BB5">
      <w:pPr>
        <w:spacing w:line="276" w:lineRule="auto"/>
        <w:rPr>
          <w:rFonts w:ascii="Arial" w:hAnsi="Arial" w:cs="Arial"/>
        </w:rPr>
      </w:pPr>
    </w:p>
    <w:p w:rsidR="007F2A76" w:rsidRDefault="003F1BB5" w:rsidP="007F2A76">
      <w:pPr>
        <w:spacing w:line="276" w:lineRule="auto"/>
        <w:rPr>
          <w:rFonts w:ascii="Arial" w:hAnsi="Arial" w:cs="Arial"/>
        </w:rPr>
      </w:pPr>
      <w:r>
        <w:rPr>
          <w:rFonts w:ascii="Arial" w:hAnsi="Arial" w:cs="Arial"/>
        </w:rPr>
        <w:t xml:space="preserve">Si le nombre de clubs passe de </w:t>
      </w:r>
      <w:r w:rsidRPr="00A22AE3">
        <w:rPr>
          <w:rFonts w:ascii="Arial" w:hAnsi="Arial" w:cs="Arial"/>
          <w:b/>
        </w:rPr>
        <w:t>104</w:t>
      </w:r>
      <w:r>
        <w:rPr>
          <w:rFonts w:ascii="Arial" w:hAnsi="Arial" w:cs="Arial"/>
        </w:rPr>
        <w:t xml:space="preserve"> clubs en 2017 à </w:t>
      </w:r>
      <w:r w:rsidRPr="00A22AE3">
        <w:rPr>
          <w:rFonts w:ascii="Arial" w:hAnsi="Arial" w:cs="Arial"/>
          <w:b/>
        </w:rPr>
        <w:t>105</w:t>
      </w:r>
      <w:r>
        <w:rPr>
          <w:rFonts w:ascii="Arial" w:hAnsi="Arial" w:cs="Arial"/>
        </w:rPr>
        <w:t xml:space="preserve"> en 2018, le nombre d’adhérents est en nette progression : </w:t>
      </w:r>
      <w:r w:rsidRPr="00A22AE3">
        <w:rPr>
          <w:rFonts w:ascii="Arial" w:hAnsi="Arial" w:cs="Arial"/>
          <w:b/>
        </w:rPr>
        <w:t>de 1779 à 1937</w:t>
      </w:r>
      <w:r>
        <w:rPr>
          <w:rFonts w:ascii="Arial" w:hAnsi="Arial" w:cs="Arial"/>
        </w:rPr>
        <w:t xml:space="preserve"> (en comptant les indépendants)</w:t>
      </w:r>
      <w:r w:rsidR="00DE39D9">
        <w:rPr>
          <w:rFonts w:ascii="Arial" w:hAnsi="Arial" w:cs="Arial"/>
        </w:rPr>
        <w:t>.</w:t>
      </w:r>
      <w:r w:rsidR="007F2A76" w:rsidRPr="007F2A76">
        <w:rPr>
          <w:rFonts w:ascii="Arial" w:hAnsi="Arial" w:cs="Arial"/>
        </w:rPr>
        <w:t xml:space="preserve"> </w:t>
      </w:r>
      <w:r w:rsidR="007F2A76">
        <w:rPr>
          <w:rFonts w:ascii="Arial" w:hAnsi="Arial" w:cs="Arial"/>
        </w:rPr>
        <w:t>Ce qui fait une moyenne de 19 adhérents par club.</w:t>
      </w:r>
    </w:p>
    <w:p w:rsidR="003F1BB5" w:rsidRDefault="003F1BB5" w:rsidP="003F1BB5">
      <w:pPr>
        <w:spacing w:line="276" w:lineRule="auto"/>
        <w:rPr>
          <w:rFonts w:ascii="Arial" w:hAnsi="Arial" w:cs="Arial"/>
        </w:rPr>
      </w:pPr>
    </w:p>
    <w:p w:rsidR="00DE39D9" w:rsidRDefault="00DE39D9" w:rsidP="003F1BB5">
      <w:pPr>
        <w:spacing w:line="276" w:lineRule="auto"/>
        <w:rPr>
          <w:rFonts w:ascii="Arial" w:hAnsi="Arial" w:cs="Arial"/>
        </w:rPr>
      </w:pPr>
    </w:p>
    <w:p w:rsidR="00E22809" w:rsidRDefault="00B82A65" w:rsidP="00B82A65">
      <w:pPr>
        <w:spacing w:line="276" w:lineRule="auto"/>
        <w:rPr>
          <w:rFonts w:ascii="Arial" w:hAnsi="Arial" w:cs="Arial"/>
        </w:rPr>
      </w:pPr>
      <w:r>
        <w:rPr>
          <w:rFonts w:ascii="Arial" w:hAnsi="Arial" w:cs="Arial"/>
        </w:rPr>
        <w:t xml:space="preserve">Sous l’impulsion de son nouveau délégué régional, </w:t>
      </w:r>
      <w:r w:rsidRPr="00DE39D9">
        <w:rPr>
          <w:rFonts w:ascii="Arial" w:hAnsi="Arial" w:cs="Arial"/>
          <w:b/>
        </w:rPr>
        <w:t>Daniel GAUTHER</w:t>
      </w:r>
      <w:r>
        <w:rPr>
          <w:rFonts w:ascii="Arial" w:hAnsi="Arial" w:cs="Arial"/>
        </w:rPr>
        <w:t>, l</w:t>
      </w:r>
      <w:r w:rsidR="00081976">
        <w:rPr>
          <w:rFonts w:ascii="Arial" w:hAnsi="Arial" w:cs="Arial"/>
        </w:rPr>
        <w:t xml:space="preserve">a région </w:t>
      </w:r>
      <w:r w:rsidR="00081976" w:rsidRPr="00F204C1">
        <w:rPr>
          <w:rFonts w:ascii="Arial" w:hAnsi="Arial" w:cs="Arial"/>
          <w:b/>
          <w:sz w:val="28"/>
          <w:szCs w:val="28"/>
        </w:rPr>
        <w:t>Antilles-Guyane-Réunion</w:t>
      </w:r>
      <w:r w:rsidR="00081976">
        <w:rPr>
          <w:rFonts w:ascii="Arial" w:hAnsi="Arial" w:cs="Arial"/>
        </w:rPr>
        <w:t xml:space="preserve">, </w:t>
      </w:r>
      <w:r w:rsidR="00875C11">
        <w:rPr>
          <w:rFonts w:ascii="Arial" w:hAnsi="Arial" w:cs="Arial"/>
        </w:rPr>
        <w:t xml:space="preserve">est devenue la Région </w:t>
      </w:r>
      <w:r w:rsidR="00875C11" w:rsidRPr="00875C11">
        <w:rPr>
          <w:rFonts w:ascii="Arial" w:hAnsi="Arial" w:cs="Arial"/>
          <w:b/>
        </w:rPr>
        <w:t>OUTREMER</w:t>
      </w:r>
      <w:r w:rsidR="00875C11">
        <w:rPr>
          <w:rFonts w:ascii="Arial" w:hAnsi="Arial" w:cs="Arial"/>
        </w:rPr>
        <w:t xml:space="preserve"> afin d’y inclure tout club francophone.  </w:t>
      </w:r>
      <w:r w:rsidR="00951AF6">
        <w:rPr>
          <w:rFonts w:ascii="Arial" w:hAnsi="Arial" w:cs="Arial"/>
        </w:rPr>
        <w:t xml:space="preserve">Etant donné les distances entre les différents clubs, la FFB doit s’adapter pour assurer à tous ses adhérents les mêmes possibilités de formation qu’en métropole.  </w:t>
      </w:r>
    </w:p>
    <w:p w:rsidR="00A91C3F" w:rsidRDefault="00E22809" w:rsidP="0094306D">
      <w:pPr>
        <w:spacing w:line="276" w:lineRule="auto"/>
        <w:ind w:firstLine="708"/>
        <w:rPr>
          <w:rFonts w:ascii="Arial" w:hAnsi="Arial" w:cs="Arial"/>
        </w:rPr>
      </w:pPr>
      <w:r>
        <w:rPr>
          <w:rFonts w:ascii="Arial" w:hAnsi="Arial" w:cs="Arial"/>
        </w:rPr>
        <w:t xml:space="preserve">- </w:t>
      </w:r>
      <w:r w:rsidR="00875C11">
        <w:rPr>
          <w:rFonts w:ascii="Arial" w:hAnsi="Arial" w:cs="Arial"/>
        </w:rPr>
        <w:t xml:space="preserve">en </w:t>
      </w:r>
      <w:r>
        <w:rPr>
          <w:rFonts w:ascii="Arial" w:hAnsi="Arial" w:cs="Arial"/>
        </w:rPr>
        <w:t>2017</w:t>
      </w:r>
      <w:r w:rsidR="00875C11">
        <w:rPr>
          <w:rFonts w:ascii="Arial" w:hAnsi="Arial" w:cs="Arial"/>
        </w:rPr>
        <w:t xml:space="preserve"> : </w:t>
      </w:r>
      <w:r w:rsidR="00A91C3F" w:rsidRPr="00F204C1">
        <w:rPr>
          <w:rFonts w:ascii="Arial" w:hAnsi="Arial" w:cs="Arial"/>
          <w:b/>
          <w:sz w:val="28"/>
          <w:szCs w:val="28"/>
        </w:rPr>
        <w:t xml:space="preserve">3 </w:t>
      </w:r>
      <w:r w:rsidR="00A91C3F" w:rsidRPr="007144F9">
        <w:rPr>
          <w:rFonts w:ascii="Arial" w:hAnsi="Arial" w:cs="Arial"/>
        </w:rPr>
        <w:t>clubs</w:t>
      </w:r>
      <w:r w:rsidR="00A22AE3">
        <w:rPr>
          <w:rFonts w:ascii="Arial" w:hAnsi="Arial" w:cs="Arial"/>
        </w:rPr>
        <w:t xml:space="preserve"> et</w:t>
      </w:r>
      <w:r w:rsidR="00A22AE3">
        <w:rPr>
          <w:rFonts w:ascii="Arial" w:hAnsi="Arial" w:cs="Arial"/>
          <w:b/>
          <w:sz w:val="28"/>
          <w:szCs w:val="28"/>
        </w:rPr>
        <w:t xml:space="preserve"> </w:t>
      </w:r>
      <w:r w:rsidR="00A22AE3" w:rsidRPr="00F204C1">
        <w:rPr>
          <w:rFonts w:ascii="Arial" w:hAnsi="Arial" w:cs="Arial"/>
          <w:b/>
          <w:sz w:val="28"/>
          <w:szCs w:val="28"/>
        </w:rPr>
        <w:t>101</w:t>
      </w:r>
      <w:r w:rsidR="00A22AE3" w:rsidRPr="00F204C1">
        <w:rPr>
          <w:rFonts w:ascii="Arial" w:hAnsi="Arial" w:cs="Arial"/>
          <w:b/>
        </w:rPr>
        <w:t xml:space="preserve"> </w:t>
      </w:r>
      <w:r w:rsidR="00A22AE3">
        <w:rPr>
          <w:rFonts w:ascii="Arial" w:hAnsi="Arial" w:cs="Arial"/>
        </w:rPr>
        <w:t>adhérents</w:t>
      </w:r>
      <w:r w:rsidR="00A22AE3" w:rsidRPr="007144F9">
        <w:rPr>
          <w:rFonts w:ascii="Arial" w:hAnsi="Arial" w:cs="Arial"/>
        </w:rPr>
        <w:t xml:space="preserve"> </w:t>
      </w:r>
    </w:p>
    <w:p w:rsidR="00E22809" w:rsidRPr="00561B8D" w:rsidRDefault="00E22809" w:rsidP="0094306D">
      <w:pPr>
        <w:spacing w:line="276" w:lineRule="auto"/>
        <w:ind w:firstLine="708"/>
        <w:rPr>
          <w:rFonts w:ascii="Arial" w:hAnsi="Arial" w:cs="Arial"/>
          <w:b/>
          <w:color w:val="1F497D" w:themeColor="text2"/>
          <w:sz w:val="28"/>
          <w:szCs w:val="28"/>
        </w:rPr>
      </w:pPr>
      <w:r w:rsidRPr="00561B8D">
        <w:rPr>
          <w:rFonts w:ascii="Arial" w:hAnsi="Arial" w:cs="Arial"/>
          <w:b/>
          <w:color w:val="1F497D" w:themeColor="text2"/>
          <w:sz w:val="28"/>
          <w:szCs w:val="28"/>
        </w:rPr>
        <w:t xml:space="preserve">- </w:t>
      </w:r>
      <w:r w:rsidR="00875C11">
        <w:rPr>
          <w:rFonts w:ascii="Arial" w:hAnsi="Arial" w:cs="Arial"/>
          <w:b/>
          <w:color w:val="1F497D" w:themeColor="text2"/>
          <w:sz w:val="28"/>
          <w:szCs w:val="28"/>
        </w:rPr>
        <w:t xml:space="preserve">en </w:t>
      </w:r>
      <w:r w:rsidRPr="00561B8D">
        <w:rPr>
          <w:rFonts w:ascii="Arial" w:hAnsi="Arial" w:cs="Arial"/>
          <w:b/>
          <w:color w:val="1F497D" w:themeColor="text2"/>
          <w:sz w:val="28"/>
          <w:szCs w:val="28"/>
        </w:rPr>
        <w:t xml:space="preserve">2018 : 5 clubs </w:t>
      </w:r>
      <w:r w:rsidR="00A22AE3">
        <w:rPr>
          <w:rFonts w:ascii="Arial" w:hAnsi="Arial" w:cs="Arial"/>
          <w:b/>
          <w:color w:val="1F497D" w:themeColor="text2"/>
          <w:sz w:val="28"/>
          <w:szCs w:val="28"/>
        </w:rPr>
        <w:t xml:space="preserve">et </w:t>
      </w:r>
      <w:r w:rsidR="00A22AE3" w:rsidRPr="00561B8D">
        <w:rPr>
          <w:rFonts w:ascii="Arial" w:hAnsi="Arial" w:cs="Arial"/>
          <w:b/>
          <w:color w:val="1F497D" w:themeColor="text2"/>
          <w:sz w:val="28"/>
          <w:szCs w:val="28"/>
        </w:rPr>
        <w:t xml:space="preserve">125 </w:t>
      </w:r>
      <w:r w:rsidR="00A22AE3">
        <w:rPr>
          <w:rFonts w:ascii="Arial" w:hAnsi="Arial" w:cs="Arial"/>
          <w:b/>
          <w:color w:val="1F497D" w:themeColor="text2"/>
          <w:sz w:val="28"/>
          <w:szCs w:val="28"/>
        </w:rPr>
        <w:t xml:space="preserve">adhérents </w:t>
      </w:r>
    </w:p>
    <w:p w:rsidR="00A91C3F" w:rsidRPr="00A91C3F" w:rsidRDefault="00A91C3F" w:rsidP="0094306D">
      <w:pPr>
        <w:spacing w:line="276" w:lineRule="auto"/>
        <w:ind w:firstLine="708"/>
        <w:rPr>
          <w:rFonts w:ascii="Arial" w:hAnsi="Arial" w:cs="Arial"/>
          <w:i/>
        </w:rPr>
      </w:pPr>
    </w:p>
    <w:p w:rsidR="00905F4E" w:rsidRDefault="00A91C3F" w:rsidP="00B82A65">
      <w:pPr>
        <w:spacing w:line="276" w:lineRule="auto"/>
        <w:rPr>
          <w:rFonts w:ascii="Arial" w:eastAsia="Times New Roman" w:hAnsi="Arial" w:cs="Arial"/>
          <w:color w:val="000000"/>
        </w:rPr>
      </w:pPr>
      <w:r>
        <w:rPr>
          <w:rFonts w:ascii="Arial" w:hAnsi="Arial" w:cs="Arial"/>
        </w:rPr>
        <w:t xml:space="preserve">La région </w:t>
      </w:r>
      <w:r w:rsidRPr="00F204C1">
        <w:rPr>
          <w:rFonts w:ascii="Arial" w:hAnsi="Arial" w:cs="Arial"/>
          <w:b/>
          <w:sz w:val="28"/>
          <w:szCs w:val="28"/>
        </w:rPr>
        <w:t>BOURGOGNE-FRANCHE COMTé</w:t>
      </w:r>
      <w:r w:rsidR="00905F4E">
        <w:rPr>
          <w:rFonts w:ascii="Arial" w:hAnsi="Arial" w:cs="Arial"/>
        </w:rPr>
        <w:t xml:space="preserve"> </w:t>
      </w:r>
      <w:r w:rsidR="00951AF6">
        <w:rPr>
          <w:rFonts w:ascii="Arial" w:hAnsi="Arial" w:cs="Arial"/>
        </w:rPr>
        <w:t>a perdu 1 club</w:t>
      </w:r>
      <w:r w:rsidR="00875C11">
        <w:rPr>
          <w:rFonts w:ascii="Arial" w:hAnsi="Arial" w:cs="Arial"/>
        </w:rPr>
        <w:t xml:space="preserve">. </w:t>
      </w:r>
      <w:r w:rsidR="00875C11">
        <w:rPr>
          <w:rFonts w:ascii="Arial" w:eastAsia="Times New Roman" w:hAnsi="Arial" w:cs="Arial"/>
          <w:color w:val="000000"/>
        </w:rPr>
        <w:t>Il est très difficile d’y organiser quoi que ce soit.</w:t>
      </w:r>
      <w:r w:rsidR="00AD34B8">
        <w:rPr>
          <w:rFonts w:ascii="Arial" w:eastAsia="Times New Roman" w:hAnsi="Arial" w:cs="Arial"/>
          <w:color w:val="000000"/>
        </w:rPr>
        <w:t xml:space="preserve"> Nous allons rechercher une solution </w:t>
      </w:r>
      <w:r w:rsidR="00951AF6">
        <w:rPr>
          <w:rFonts w:ascii="Arial" w:eastAsia="Times New Roman" w:hAnsi="Arial" w:cs="Arial"/>
          <w:color w:val="000000"/>
        </w:rPr>
        <w:t xml:space="preserve">demain </w:t>
      </w:r>
      <w:r w:rsidR="00AD34B8">
        <w:rPr>
          <w:rFonts w:ascii="Arial" w:eastAsia="Times New Roman" w:hAnsi="Arial" w:cs="Arial"/>
          <w:color w:val="000000"/>
        </w:rPr>
        <w:t>lors du prochain Conseil d’Administration.</w:t>
      </w:r>
    </w:p>
    <w:p w:rsidR="00875C11" w:rsidRDefault="00951AF6" w:rsidP="00905F4E">
      <w:pPr>
        <w:spacing w:line="276" w:lineRule="auto"/>
        <w:ind w:firstLine="708"/>
        <w:rPr>
          <w:rFonts w:ascii="Arial" w:eastAsia="Times New Roman" w:hAnsi="Arial" w:cs="Arial"/>
          <w:color w:val="000000"/>
        </w:rPr>
      </w:pPr>
      <w:r>
        <w:rPr>
          <w:rFonts w:ascii="Arial" w:eastAsia="Times New Roman" w:hAnsi="Arial" w:cs="Arial"/>
          <w:color w:val="000000"/>
        </w:rPr>
        <w:t xml:space="preserve">- en 2017 : </w:t>
      </w:r>
      <w:r w:rsidR="00875C11">
        <w:rPr>
          <w:rFonts w:ascii="Arial" w:eastAsia="Times New Roman" w:hAnsi="Arial" w:cs="Arial"/>
          <w:color w:val="000000"/>
        </w:rPr>
        <w:t xml:space="preserve"> 5 clubs</w:t>
      </w:r>
      <w:r w:rsidR="00A22AE3">
        <w:rPr>
          <w:rFonts w:ascii="Arial" w:eastAsia="Times New Roman" w:hAnsi="Arial" w:cs="Arial"/>
          <w:color w:val="000000"/>
        </w:rPr>
        <w:t xml:space="preserve"> et 94 adhérents</w:t>
      </w:r>
      <w:r w:rsidR="00875C11">
        <w:rPr>
          <w:rFonts w:ascii="Arial" w:eastAsia="Times New Roman" w:hAnsi="Arial" w:cs="Arial"/>
          <w:color w:val="000000"/>
        </w:rPr>
        <w:t>.</w:t>
      </w:r>
    </w:p>
    <w:p w:rsidR="004B6F38" w:rsidRPr="00561B8D" w:rsidRDefault="004B6F38" w:rsidP="00905F4E">
      <w:pPr>
        <w:spacing w:line="276" w:lineRule="auto"/>
        <w:ind w:firstLine="708"/>
        <w:rPr>
          <w:rFonts w:ascii="Arial" w:hAnsi="Arial" w:cs="Arial"/>
          <w:b/>
          <w:color w:val="1F497D" w:themeColor="text2"/>
        </w:rPr>
      </w:pPr>
      <w:r w:rsidRPr="00561B8D">
        <w:rPr>
          <w:rFonts w:ascii="Arial" w:eastAsia="Times New Roman" w:hAnsi="Arial" w:cs="Arial"/>
          <w:b/>
          <w:color w:val="1F497D" w:themeColor="text2"/>
        </w:rPr>
        <w:t xml:space="preserve">- </w:t>
      </w:r>
      <w:r w:rsidR="00875C11">
        <w:rPr>
          <w:rFonts w:ascii="Arial" w:eastAsia="Times New Roman" w:hAnsi="Arial" w:cs="Arial"/>
          <w:b/>
          <w:color w:val="1F497D" w:themeColor="text2"/>
        </w:rPr>
        <w:t xml:space="preserve">en </w:t>
      </w:r>
      <w:r w:rsidRPr="00561B8D">
        <w:rPr>
          <w:rFonts w:ascii="Arial" w:eastAsia="Times New Roman" w:hAnsi="Arial" w:cs="Arial"/>
          <w:b/>
          <w:color w:val="1F497D" w:themeColor="text2"/>
        </w:rPr>
        <w:t xml:space="preserve">2018 : </w:t>
      </w:r>
      <w:r w:rsidR="00951AF6">
        <w:rPr>
          <w:rFonts w:ascii="Arial" w:eastAsia="Times New Roman" w:hAnsi="Arial" w:cs="Arial"/>
          <w:b/>
          <w:color w:val="1F497D" w:themeColor="text2"/>
        </w:rPr>
        <w:t xml:space="preserve"> </w:t>
      </w:r>
      <w:r w:rsidRPr="00561B8D">
        <w:rPr>
          <w:rFonts w:ascii="Arial" w:eastAsia="Times New Roman" w:hAnsi="Arial" w:cs="Arial"/>
          <w:b/>
          <w:color w:val="1F497D" w:themeColor="text2"/>
        </w:rPr>
        <w:t xml:space="preserve">4 clubs </w:t>
      </w:r>
      <w:r w:rsidR="00A22AE3">
        <w:rPr>
          <w:rFonts w:ascii="Arial" w:eastAsia="Times New Roman" w:hAnsi="Arial" w:cs="Arial"/>
          <w:b/>
          <w:color w:val="1F497D" w:themeColor="text2"/>
        </w:rPr>
        <w:t xml:space="preserve">et </w:t>
      </w:r>
      <w:r w:rsidR="00A22AE3" w:rsidRPr="00561B8D">
        <w:rPr>
          <w:rFonts w:ascii="Arial" w:eastAsia="Times New Roman" w:hAnsi="Arial" w:cs="Arial"/>
          <w:b/>
          <w:color w:val="1F497D" w:themeColor="text2"/>
        </w:rPr>
        <w:t>9</w:t>
      </w:r>
      <w:r w:rsidR="00A22AE3">
        <w:rPr>
          <w:rFonts w:ascii="Arial" w:eastAsia="Times New Roman" w:hAnsi="Arial" w:cs="Arial"/>
          <w:b/>
          <w:color w:val="1F497D" w:themeColor="text2"/>
        </w:rPr>
        <w:t>6</w:t>
      </w:r>
      <w:r w:rsidR="00A22AE3" w:rsidRPr="00561B8D">
        <w:rPr>
          <w:rFonts w:ascii="Arial" w:eastAsia="Times New Roman" w:hAnsi="Arial" w:cs="Arial"/>
          <w:b/>
          <w:color w:val="1F497D" w:themeColor="text2"/>
        </w:rPr>
        <w:t xml:space="preserve"> </w:t>
      </w:r>
      <w:r w:rsidR="00A22AE3">
        <w:rPr>
          <w:rFonts w:ascii="Arial" w:eastAsia="Times New Roman" w:hAnsi="Arial" w:cs="Arial"/>
          <w:b/>
          <w:color w:val="1F497D" w:themeColor="text2"/>
        </w:rPr>
        <w:t>adhérents</w:t>
      </w:r>
    </w:p>
    <w:p w:rsidR="00A91C3F" w:rsidRDefault="00A91C3F" w:rsidP="0094306D">
      <w:pPr>
        <w:spacing w:line="276" w:lineRule="auto"/>
        <w:ind w:firstLine="708"/>
        <w:rPr>
          <w:rFonts w:ascii="Arial" w:hAnsi="Arial" w:cs="Arial"/>
        </w:rPr>
      </w:pPr>
    </w:p>
    <w:p w:rsidR="00081976" w:rsidRDefault="00081976" w:rsidP="00B82A65">
      <w:pPr>
        <w:spacing w:line="276" w:lineRule="auto"/>
        <w:rPr>
          <w:rFonts w:ascii="Arial" w:hAnsi="Arial" w:cs="Arial"/>
        </w:rPr>
      </w:pPr>
      <w:r>
        <w:rPr>
          <w:rFonts w:ascii="Arial" w:hAnsi="Arial" w:cs="Arial"/>
        </w:rPr>
        <w:t xml:space="preserve">La région </w:t>
      </w:r>
      <w:r w:rsidRPr="00F204C1">
        <w:rPr>
          <w:rFonts w:ascii="Arial" w:hAnsi="Arial" w:cs="Arial"/>
          <w:b/>
          <w:sz w:val="28"/>
          <w:szCs w:val="28"/>
        </w:rPr>
        <w:t>CENTRE</w:t>
      </w:r>
      <w:r>
        <w:rPr>
          <w:rFonts w:ascii="Arial" w:hAnsi="Arial" w:cs="Arial"/>
        </w:rPr>
        <w:t xml:space="preserve"> </w:t>
      </w:r>
      <w:r w:rsidR="00951AF6">
        <w:rPr>
          <w:rFonts w:ascii="Arial" w:hAnsi="Arial" w:cs="Arial"/>
        </w:rPr>
        <w:t>reste stable</w:t>
      </w:r>
      <w:r w:rsidR="00905F4E">
        <w:rPr>
          <w:rFonts w:ascii="Arial" w:hAnsi="Arial" w:cs="Arial"/>
        </w:rPr>
        <w:t>.</w:t>
      </w:r>
      <w:r w:rsidR="00B82A65">
        <w:rPr>
          <w:rFonts w:ascii="Arial" w:hAnsi="Arial" w:cs="Arial"/>
        </w:rPr>
        <w:t xml:space="preserve"> Sa déléguée régionale, </w:t>
      </w:r>
      <w:r w:rsidR="00B82A65" w:rsidRPr="00DE39D9">
        <w:rPr>
          <w:rFonts w:ascii="Arial" w:hAnsi="Arial" w:cs="Arial"/>
          <w:b/>
        </w:rPr>
        <w:t>Maryse THIEBAUT,</w:t>
      </w:r>
      <w:r w:rsidR="00B82A65">
        <w:rPr>
          <w:rFonts w:ascii="Arial" w:hAnsi="Arial" w:cs="Arial"/>
        </w:rPr>
        <w:t xml:space="preserve">  arrive en fin de </w:t>
      </w:r>
      <w:r w:rsidR="003F1BB5">
        <w:rPr>
          <w:rFonts w:ascii="Arial" w:hAnsi="Arial" w:cs="Arial"/>
        </w:rPr>
        <w:t>son 3</w:t>
      </w:r>
      <w:r w:rsidR="003F1BB5" w:rsidRPr="003F1BB5">
        <w:rPr>
          <w:rFonts w:ascii="Arial" w:hAnsi="Arial" w:cs="Arial"/>
          <w:vertAlign w:val="superscript"/>
        </w:rPr>
        <w:t>e</w:t>
      </w:r>
      <w:r w:rsidR="003F1BB5">
        <w:rPr>
          <w:rFonts w:ascii="Arial" w:hAnsi="Arial" w:cs="Arial"/>
        </w:rPr>
        <w:t xml:space="preserve"> </w:t>
      </w:r>
      <w:r w:rsidR="00B82A65">
        <w:rPr>
          <w:rFonts w:ascii="Arial" w:hAnsi="Arial" w:cs="Arial"/>
        </w:rPr>
        <w:t>mandat et désire être remplacée.</w:t>
      </w:r>
    </w:p>
    <w:p w:rsidR="00A91C3F" w:rsidRDefault="00951AF6" w:rsidP="0094306D">
      <w:pPr>
        <w:spacing w:line="276" w:lineRule="auto"/>
        <w:ind w:firstLine="708"/>
        <w:rPr>
          <w:rFonts w:ascii="Arial" w:hAnsi="Arial" w:cs="Arial"/>
        </w:rPr>
      </w:pPr>
      <w:r>
        <w:rPr>
          <w:rFonts w:ascii="Arial" w:hAnsi="Arial" w:cs="Arial"/>
        </w:rPr>
        <w:t>- en 2017 :</w:t>
      </w:r>
      <w:r w:rsidR="00875C11">
        <w:rPr>
          <w:rFonts w:ascii="Arial" w:hAnsi="Arial" w:cs="Arial"/>
        </w:rPr>
        <w:t xml:space="preserve"> </w:t>
      </w:r>
      <w:r w:rsidR="00A23E84" w:rsidRPr="007144F9">
        <w:rPr>
          <w:rFonts w:ascii="Arial" w:hAnsi="Arial" w:cs="Arial"/>
        </w:rPr>
        <w:t xml:space="preserve"> </w:t>
      </w:r>
      <w:r w:rsidR="00A23E84" w:rsidRPr="00F204C1">
        <w:rPr>
          <w:rFonts w:ascii="Arial" w:hAnsi="Arial" w:cs="Arial"/>
          <w:b/>
          <w:sz w:val="28"/>
          <w:szCs w:val="28"/>
        </w:rPr>
        <w:t>5</w:t>
      </w:r>
      <w:r w:rsidR="00A23E84" w:rsidRPr="007144F9">
        <w:rPr>
          <w:rFonts w:ascii="Arial" w:hAnsi="Arial" w:cs="Arial"/>
        </w:rPr>
        <w:t xml:space="preserve"> clubs</w:t>
      </w:r>
      <w:r w:rsidR="00A22AE3">
        <w:rPr>
          <w:rFonts w:ascii="Arial" w:hAnsi="Arial" w:cs="Arial"/>
        </w:rPr>
        <w:t xml:space="preserve"> et </w:t>
      </w:r>
      <w:r w:rsidR="00A22AE3" w:rsidRPr="00F204C1">
        <w:rPr>
          <w:rFonts w:ascii="Arial" w:hAnsi="Arial" w:cs="Arial"/>
          <w:b/>
          <w:sz w:val="28"/>
          <w:szCs w:val="28"/>
        </w:rPr>
        <w:t>100</w:t>
      </w:r>
      <w:r w:rsidR="00A22AE3">
        <w:rPr>
          <w:rFonts w:ascii="Arial" w:hAnsi="Arial" w:cs="Arial"/>
        </w:rPr>
        <w:t xml:space="preserve"> adhérents</w:t>
      </w:r>
    </w:p>
    <w:p w:rsidR="004B6F38" w:rsidRDefault="004B6F38" w:rsidP="0094306D">
      <w:pPr>
        <w:spacing w:line="276" w:lineRule="auto"/>
        <w:ind w:firstLine="708"/>
        <w:rPr>
          <w:rFonts w:ascii="Arial" w:hAnsi="Arial" w:cs="Arial"/>
          <w:b/>
          <w:color w:val="1F497D" w:themeColor="text2"/>
        </w:rPr>
      </w:pPr>
      <w:r w:rsidRPr="00875C11">
        <w:rPr>
          <w:rFonts w:ascii="Arial" w:hAnsi="Arial" w:cs="Arial"/>
          <w:b/>
          <w:color w:val="1F497D" w:themeColor="text2"/>
        </w:rPr>
        <w:t xml:space="preserve">- </w:t>
      </w:r>
      <w:r w:rsidR="00875C11" w:rsidRPr="00875C11">
        <w:rPr>
          <w:rFonts w:ascii="Arial" w:hAnsi="Arial" w:cs="Arial"/>
          <w:b/>
          <w:color w:val="1F497D" w:themeColor="text2"/>
        </w:rPr>
        <w:t xml:space="preserve">en </w:t>
      </w:r>
      <w:r w:rsidRPr="00875C11">
        <w:rPr>
          <w:rFonts w:ascii="Arial" w:hAnsi="Arial" w:cs="Arial"/>
          <w:b/>
          <w:color w:val="1F497D" w:themeColor="text2"/>
        </w:rPr>
        <w:t xml:space="preserve">2018 : </w:t>
      </w:r>
      <w:r w:rsidR="00875C11" w:rsidRPr="00875C11">
        <w:rPr>
          <w:rFonts w:ascii="Arial" w:hAnsi="Arial" w:cs="Arial"/>
          <w:b/>
          <w:color w:val="1F497D" w:themeColor="text2"/>
        </w:rPr>
        <w:t>5 clubs</w:t>
      </w:r>
      <w:r w:rsidR="00A22AE3">
        <w:rPr>
          <w:rFonts w:ascii="Arial" w:hAnsi="Arial" w:cs="Arial"/>
          <w:b/>
          <w:color w:val="1F497D" w:themeColor="text2"/>
        </w:rPr>
        <w:t xml:space="preserve"> et </w:t>
      </w:r>
      <w:r w:rsidR="00A22AE3" w:rsidRPr="00875C11">
        <w:rPr>
          <w:rFonts w:ascii="Arial" w:hAnsi="Arial" w:cs="Arial"/>
          <w:b/>
          <w:color w:val="1F497D" w:themeColor="text2"/>
        </w:rPr>
        <w:t>107 adhérents</w:t>
      </w:r>
    </w:p>
    <w:p w:rsidR="00DE39D9" w:rsidRDefault="00DE39D9" w:rsidP="0094306D">
      <w:pPr>
        <w:spacing w:line="276" w:lineRule="auto"/>
        <w:ind w:firstLine="708"/>
        <w:rPr>
          <w:rFonts w:ascii="Arial" w:hAnsi="Arial" w:cs="Arial"/>
          <w:b/>
          <w:color w:val="1F497D" w:themeColor="text2"/>
        </w:rPr>
      </w:pPr>
    </w:p>
    <w:p w:rsidR="002F1D26" w:rsidRDefault="002F1D26" w:rsidP="0094306D">
      <w:pPr>
        <w:spacing w:line="276" w:lineRule="auto"/>
        <w:ind w:firstLine="708"/>
        <w:rPr>
          <w:rFonts w:ascii="Arial" w:hAnsi="Arial" w:cs="Arial"/>
          <w:b/>
          <w:color w:val="1F497D" w:themeColor="text2"/>
        </w:rPr>
      </w:pPr>
    </w:p>
    <w:p w:rsidR="002F1D26" w:rsidRPr="00875C11" w:rsidRDefault="002F1D26" w:rsidP="0094306D">
      <w:pPr>
        <w:spacing w:line="276" w:lineRule="auto"/>
        <w:ind w:firstLine="708"/>
        <w:rPr>
          <w:rFonts w:ascii="Arial" w:hAnsi="Arial" w:cs="Arial"/>
          <w:b/>
          <w:color w:val="1F497D" w:themeColor="text2"/>
        </w:rPr>
      </w:pPr>
    </w:p>
    <w:p w:rsidR="00DE39D9" w:rsidRDefault="00DE39D9" w:rsidP="00DE39D9">
      <w:pPr>
        <w:spacing w:line="276" w:lineRule="auto"/>
        <w:rPr>
          <w:rFonts w:ascii="Arial" w:hAnsi="Arial" w:cs="Arial"/>
        </w:rPr>
      </w:pPr>
      <w:r>
        <w:rPr>
          <w:rFonts w:ascii="Arial" w:hAnsi="Arial" w:cs="Arial"/>
        </w:rPr>
        <w:t xml:space="preserve">Grâce au travail efficace </w:t>
      </w:r>
      <w:r w:rsidRPr="00DE39D9">
        <w:rPr>
          <w:rFonts w:ascii="Arial" w:hAnsi="Arial" w:cs="Arial"/>
          <w:b/>
        </w:rPr>
        <w:t>d’Olivier NOEL</w:t>
      </w:r>
      <w:r>
        <w:rPr>
          <w:rFonts w:ascii="Arial" w:hAnsi="Arial" w:cs="Arial"/>
        </w:rPr>
        <w:t xml:space="preserve">,  son délégué régional, la région </w:t>
      </w:r>
      <w:r w:rsidRPr="00DE39D9">
        <w:rPr>
          <w:rFonts w:ascii="Arial" w:hAnsi="Arial" w:cs="Arial"/>
          <w:b/>
          <w:sz w:val="28"/>
          <w:szCs w:val="28"/>
        </w:rPr>
        <w:t xml:space="preserve">EST </w:t>
      </w:r>
      <w:r>
        <w:rPr>
          <w:rFonts w:ascii="Arial" w:hAnsi="Arial" w:cs="Arial"/>
        </w:rPr>
        <w:t xml:space="preserve">comptait </w:t>
      </w:r>
    </w:p>
    <w:p w:rsidR="00DE39D9" w:rsidRDefault="00DE39D9" w:rsidP="00DE39D9">
      <w:pPr>
        <w:spacing w:line="276" w:lineRule="auto"/>
        <w:ind w:firstLine="708"/>
        <w:rPr>
          <w:rFonts w:ascii="Arial" w:hAnsi="Arial" w:cs="Arial"/>
        </w:rPr>
      </w:pPr>
      <w:r>
        <w:rPr>
          <w:rFonts w:ascii="Arial" w:hAnsi="Arial" w:cs="Arial"/>
        </w:rPr>
        <w:t xml:space="preserve">- En 2017 : </w:t>
      </w:r>
      <w:r w:rsidRPr="00AB367C">
        <w:rPr>
          <w:rFonts w:ascii="Arial" w:hAnsi="Arial" w:cs="Arial"/>
          <w:b/>
          <w:sz w:val="28"/>
          <w:szCs w:val="28"/>
        </w:rPr>
        <w:t>13</w:t>
      </w:r>
      <w:r w:rsidRPr="00092DD7">
        <w:rPr>
          <w:rFonts w:ascii="Arial" w:hAnsi="Arial" w:cs="Arial"/>
        </w:rPr>
        <w:t xml:space="preserve"> clubs</w:t>
      </w:r>
      <w:r w:rsidR="00A22AE3">
        <w:rPr>
          <w:rFonts w:ascii="Arial" w:hAnsi="Arial" w:cs="Arial"/>
        </w:rPr>
        <w:t xml:space="preserve"> et </w:t>
      </w:r>
      <w:r w:rsidR="00A22AE3" w:rsidRPr="00AB367C">
        <w:rPr>
          <w:rFonts w:ascii="Arial" w:hAnsi="Arial" w:cs="Arial"/>
          <w:b/>
          <w:sz w:val="28"/>
          <w:szCs w:val="28"/>
        </w:rPr>
        <w:t>205</w:t>
      </w:r>
      <w:r w:rsidR="00A22AE3" w:rsidRPr="00092DD7">
        <w:rPr>
          <w:rFonts w:ascii="Arial" w:hAnsi="Arial" w:cs="Arial"/>
        </w:rPr>
        <w:t xml:space="preserve"> adhérents </w:t>
      </w:r>
    </w:p>
    <w:p w:rsidR="00DE39D9" w:rsidRPr="00561B8D" w:rsidRDefault="00DE39D9" w:rsidP="00DE39D9">
      <w:pPr>
        <w:spacing w:line="276" w:lineRule="auto"/>
        <w:ind w:firstLine="708"/>
        <w:rPr>
          <w:rFonts w:ascii="Arial" w:hAnsi="Arial" w:cs="Arial"/>
          <w:b/>
          <w:color w:val="1F497D" w:themeColor="text2"/>
          <w:sz w:val="28"/>
          <w:szCs w:val="28"/>
        </w:rPr>
      </w:pPr>
      <w:r w:rsidRPr="00561B8D">
        <w:rPr>
          <w:rFonts w:ascii="Arial" w:hAnsi="Arial" w:cs="Arial"/>
          <w:b/>
          <w:color w:val="1F497D" w:themeColor="text2"/>
          <w:sz w:val="28"/>
          <w:szCs w:val="28"/>
        </w:rPr>
        <w:t xml:space="preserve">- </w:t>
      </w:r>
      <w:r>
        <w:rPr>
          <w:rFonts w:ascii="Arial" w:hAnsi="Arial" w:cs="Arial"/>
          <w:b/>
          <w:color w:val="1F497D" w:themeColor="text2"/>
          <w:sz w:val="28"/>
          <w:szCs w:val="28"/>
        </w:rPr>
        <w:t xml:space="preserve">En </w:t>
      </w:r>
      <w:r w:rsidRPr="00561B8D">
        <w:rPr>
          <w:rFonts w:ascii="Arial" w:hAnsi="Arial" w:cs="Arial"/>
          <w:b/>
          <w:color w:val="1F497D" w:themeColor="text2"/>
          <w:sz w:val="28"/>
          <w:szCs w:val="28"/>
        </w:rPr>
        <w:t xml:space="preserve">2018 : 14 clubs </w:t>
      </w:r>
      <w:r w:rsidR="00A22AE3">
        <w:rPr>
          <w:rFonts w:ascii="Arial" w:hAnsi="Arial" w:cs="Arial"/>
          <w:b/>
          <w:color w:val="1F497D" w:themeColor="text2"/>
          <w:sz w:val="28"/>
          <w:szCs w:val="28"/>
        </w:rPr>
        <w:t xml:space="preserve">et </w:t>
      </w:r>
      <w:r w:rsidR="00A22AE3" w:rsidRPr="00561B8D">
        <w:rPr>
          <w:rFonts w:ascii="Arial" w:hAnsi="Arial" w:cs="Arial"/>
          <w:b/>
          <w:color w:val="1F497D" w:themeColor="text2"/>
          <w:sz w:val="28"/>
          <w:szCs w:val="28"/>
        </w:rPr>
        <w:t>2</w:t>
      </w:r>
      <w:r w:rsidR="00A22AE3">
        <w:rPr>
          <w:rFonts w:ascii="Arial" w:hAnsi="Arial" w:cs="Arial"/>
          <w:b/>
          <w:color w:val="1F497D" w:themeColor="text2"/>
          <w:sz w:val="28"/>
          <w:szCs w:val="28"/>
        </w:rPr>
        <w:t>41</w:t>
      </w:r>
      <w:r w:rsidR="00A22AE3" w:rsidRPr="00561B8D">
        <w:rPr>
          <w:rFonts w:ascii="Arial" w:hAnsi="Arial" w:cs="Arial"/>
          <w:b/>
          <w:color w:val="1F497D" w:themeColor="text2"/>
          <w:sz w:val="28"/>
          <w:szCs w:val="28"/>
        </w:rPr>
        <w:t xml:space="preserve"> </w:t>
      </w:r>
      <w:r w:rsidR="00A22AE3">
        <w:rPr>
          <w:rFonts w:ascii="Arial" w:hAnsi="Arial" w:cs="Arial"/>
          <w:b/>
          <w:color w:val="1F497D" w:themeColor="text2"/>
          <w:sz w:val="28"/>
          <w:szCs w:val="28"/>
        </w:rPr>
        <w:t>adhérents</w:t>
      </w:r>
    </w:p>
    <w:p w:rsidR="00081976" w:rsidRDefault="00081976" w:rsidP="0094306D">
      <w:pPr>
        <w:spacing w:line="276" w:lineRule="auto"/>
        <w:ind w:firstLine="708"/>
        <w:rPr>
          <w:rFonts w:ascii="Arial" w:hAnsi="Arial" w:cs="Arial"/>
        </w:rPr>
      </w:pPr>
    </w:p>
    <w:p w:rsidR="00951AF6" w:rsidRDefault="00DE39D9" w:rsidP="00B82A65">
      <w:pPr>
        <w:spacing w:line="276" w:lineRule="auto"/>
        <w:rPr>
          <w:rFonts w:ascii="Arial" w:hAnsi="Arial" w:cs="Arial"/>
        </w:rPr>
      </w:pPr>
      <w:r>
        <w:rPr>
          <w:rFonts w:ascii="Arial" w:hAnsi="Arial" w:cs="Arial"/>
        </w:rPr>
        <w:t xml:space="preserve">De même la région </w:t>
      </w:r>
      <w:r w:rsidRPr="00DE39D9">
        <w:rPr>
          <w:rFonts w:ascii="Arial" w:hAnsi="Arial" w:cs="Arial"/>
          <w:b/>
        </w:rPr>
        <w:t>NORD</w:t>
      </w:r>
      <w:r>
        <w:rPr>
          <w:rFonts w:ascii="Arial" w:hAnsi="Arial" w:cs="Arial"/>
        </w:rPr>
        <w:t xml:space="preserve">, </w:t>
      </w:r>
      <w:r w:rsidR="00BF0840">
        <w:rPr>
          <w:rFonts w:ascii="Arial" w:hAnsi="Arial" w:cs="Arial"/>
        </w:rPr>
        <w:t xml:space="preserve">, intégrant la Belgique,, </w:t>
      </w:r>
      <w:r>
        <w:rPr>
          <w:rFonts w:ascii="Arial" w:hAnsi="Arial" w:cs="Arial"/>
        </w:rPr>
        <w:t xml:space="preserve">sous l’impulsion de </w:t>
      </w:r>
      <w:r w:rsidRPr="00A22AE3">
        <w:rPr>
          <w:rFonts w:ascii="Arial" w:hAnsi="Arial" w:cs="Arial"/>
          <w:b/>
        </w:rPr>
        <w:t>Michel BERNARD</w:t>
      </w:r>
      <w:r w:rsidR="003D2146">
        <w:rPr>
          <w:rFonts w:ascii="Arial" w:hAnsi="Arial" w:cs="Arial"/>
        </w:rPr>
        <w:t xml:space="preserve"> comptait </w:t>
      </w:r>
      <w:r w:rsidR="00951AF6">
        <w:rPr>
          <w:rFonts w:ascii="Arial" w:hAnsi="Arial" w:cs="Arial"/>
        </w:rPr>
        <w:t xml:space="preserve"> : </w:t>
      </w:r>
    </w:p>
    <w:p w:rsidR="00951AF6" w:rsidRDefault="00951AF6" w:rsidP="0094306D">
      <w:pPr>
        <w:spacing w:line="276" w:lineRule="auto"/>
        <w:ind w:firstLine="708"/>
        <w:rPr>
          <w:rFonts w:ascii="Arial" w:hAnsi="Arial" w:cs="Arial"/>
        </w:rPr>
      </w:pPr>
      <w:r>
        <w:rPr>
          <w:rFonts w:ascii="Arial" w:hAnsi="Arial" w:cs="Arial"/>
        </w:rPr>
        <w:t>- En 2017 :</w:t>
      </w:r>
      <w:r w:rsidR="00B35642">
        <w:rPr>
          <w:rFonts w:ascii="Arial" w:hAnsi="Arial" w:cs="Arial"/>
        </w:rPr>
        <w:t xml:space="preserve"> </w:t>
      </w:r>
      <w:r w:rsidR="00B35642" w:rsidRPr="00F204C1">
        <w:rPr>
          <w:rFonts w:ascii="Arial" w:hAnsi="Arial" w:cs="Arial"/>
          <w:b/>
          <w:sz w:val="28"/>
          <w:szCs w:val="28"/>
        </w:rPr>
        <w:t>1</w:t>
      </w:r>
      <w:r w:rsidR="00905F4E" w:rsidRPr="00F204C1">
        <w:rPr>
          <w:rFonts w:ascii="Arial" w:hAnsi="Arial" w:cs="Arial"/>
          <w:b/>
          <w:sz w:val="28"/>
          <w:szCs w:val="28"/>
        </w:rPr>
        <w:t>5</w:t>
      </w:r>
      <w:r w:rsidR="00B35642" w:rsidRPr="00F204C1">
        <w:rPr>
          <w:rFonts w:ascii="Arial" w:hAnsi="Arial" w:cs="Arial"/>
          <w:b/>
          <w:sz w:val="28"/>
          <w:szCs w:val="28"/>
        </w:rPr>
        <w:t xml:space="preserve"> </w:t>
      </w:r>
      <w:r w:rsidR="00B35642">
        <w:rPr>
          <w:rFonts w:ascii="Arial" w:hAnsi="Arial" w:cs="Arial"/>
        </w:rPr>
        <w:t>clubs</w:t>
      </w:r>
      <w:r w:rsidR="00092DD7">
        <w:rPr>
          <w:rFonts w:ascii="Arial" w:hAnsi="Arial" w:cs="Arial"/>
        </w:rPr>
        <w:t xml:space="preserve"> </w:t>
      </w:r>
      <w:r w:rsidR="00A22AE3">
        <w:rPr>
          <w:rFonts w:ascii="Arial" w:hAnsi="Arial" w:cs="Arial"/>
        </w:rPr>
        <w:t xml:space="preserve">et </w:t>
      </w:r>
      <w:r w:rsidR="00A22AE3" w:rsidRPr="00F204C1">
        <w:rPr>
          <w:rFonts w:ascii="Arial" w:hAnsi="Arial" w:cs="Arial"/>
          <w:b/>
          <w:sz w:val="28"/>
          <w:szCs w:val="28"/>
        </w:rPr>
        <w:t xml:space="preserve">322 </w:t>
      </w:r>
      <w:r w:rsidR="00A22AE3">
        <w:rPr>
          <w:rFonts w:ascii="Arial" w:hAnsi="Arial" w:cs="Arial"/>
        </w:rPr>
        <w:t xml:space="preserve">adhérents </w:t>
      </w:r>
    </w:p>
    <w:p w:rsidR="004B6F38" w:rsidRPr="00561B8D" w:rsidRDefault="004B6F38" w:rsidP="0094306D">
      <w:pPr>
        <w:spacing w:line="276" w:lineRule="auto"/>
        <w:ind w:firstLine="708"/>
        <w:rPr>
          <w:rFonts w:ascii="Arial" w:hAnsi="Arial" w:cs="Arial"/>
          <w:b/>
          <w:color w:val="1F497D" w:themeColor="text2"/>
          <w:sz w:val="28"/>
          <w:szCs w:val="28"/>
        </w:rPr>
      </w:pPr>
      <w:r w:rsidRPr="00561B8D">
        <w:rPr>
          <w:rFonts w:ascii="Arial" w:hAnsi="Arial" w:cs="Arial"/>
          <w:b/>
          <w:color w:val="1F497D" w:themeColor="text2"/>
          <w:sz w:val="28"/>
          <w:szCs w:val="28"/>
        </w:rPr>
        <w:t xml:space="preserve">- </w:t>
      </w:r>
      <w:r w:rsidR="00875C11">
        <w:rPr>
          <w:rFonts w:ascii="Arial" w:hAnsi="Arial" w:cs="Arial"/>
          <w:b/>
          <w:color w:val="1F497D" w:themeColor="text2"/>
          <w:sz w:val="28"/>
          <w:szCs w:val="28"/>
        </w:rPr>
        <w:t xml:space="preserve">En </w:t>
      </w:r>
      <w:r w:rsidRPr="00561B8D">
        <w:rPr>
          <w:rFonts w:ascii="Arial" w:hAnsi="Arial" w:cs="Arial"/>
          <w:b/>
          <w:color w:val="1F497D" w:themeColor="text2"/>
          <w:sz w:val="28"/>
          <w:szCs w:val="28"/>
        </w:rPr>
        <w:t>2018 : 1</w:t>
      </w:r>
      <w:r w:rsidR="00752348">
        <w:rPr>
          <w:rFonts w:ascii="Arial" w:hAnsi="Arial" w:cs="Arial"/>
          <w:b/>
          <w:color w:val="1F497D" w:themeColor="text2"/>
          <w:sz w:val="28"/>
          <w:szCs w:val="28"/>
        </w:rPr>
        <w:t>6</w:t>
      </w:r>
      <w:r w:rsidRPr="00561B8D">
        <w:rPr>
          <w:rFonts w:ascii="Arial" w:hAnsi="Arial" w:cs="Arial"/>
          <w:b/>
          <w:color w:val="1F497D" w:themeColor="text2"/>
          <w:sz w:val="28"/>
          <w:szCs w:val="28"/>
        </w:rPr>
        <w:t xml:space="preserve"> </w:t>
      </w:r>
      <w:r w:rsidR="00951AF6">
        <w:rPr>
          <w:rFonts w:ascii="Arial" w:hAnsi="Arial" w:cs="Arial"/>
          <w:b/>
          <w:color w:val="1F497D" w:themeColor="text2"/>
          <w:sz w:val="28"/>
          <w:szCs w:val="28"/>
        </w:rPr>
        <w:t>clubs</w:t>
      </w:r>
      <w:r w:rsidR="00A22AE3">
        <w:rPr>
          <w:rFonts w:ascii="Arial" w:hAnsi="Arial" w:cs="Arial"/>
          <w:b/>
          <w:color w:val="1F497D" w:themeColor="text2"/>
          <w:sz w:val="28"/>
          <w:szCs w:val="28"/>
        </w:rPr>
        <w:t xml:space="preserve"> et 3</w:t>
      </w:r>
      <w:r w:rsidR="006F4C91">
        <w:rPr>
          <w:rFonts w:ascii="Arial" w:hAnsi="Arial" w:cs="Arial"/>
          <w:b/>
          <w:color w:val="1F497D" w:themeColor="text2"/>
          <w:sz w:val="28"/>
          <w:szCs w:val="28"/>
        </w:rPr>
        <w:t>63</w:t>
      </w:r>
      <w:r w:rsidR="00A22AE3">
        <w:rPr>
          <w:rFonts w:ascii="Arial" w:hAnsi="Arial" w:cs="Arial"/>
          <w:b/>
          <w:color w:val="1F497D" w:themeColor="text2"/>
          <w:sz w:val="28"/>
          <w:szCs w:val="28"/>
        </w:rPr>
        <w:t xml:space="preserve"> adhérents </w:t>
      </w:r>
    </w:p>
    <w:p w:rsidR="004B6F38" w:rsidRDefault="004B6F38" w:rsidP="0094306D">
      <w:pPr>
        <w:spacing w:line="276" w:lineRule="auto"/>
        <w:ind w:firstLine="708"/>
        <w:rPr>
          <w:rFonts w:ascii="Arial" w:hAnsi="Arial" w:cs="Arial"/>
        </w:rPr>
      </w:pPr>
    </w:p>
    <w:p w:rsidR="00951AF6" w:rsidRDefault="005173B0" w:rsidP="00B82A65">
      <w:pPr>
        <w:spacing w:line="276" w:lineRule="auto"/>
        <w:rPr>
          <w:rFonts w:ascii="Arial" w:hAnsi="Arial" w:cs="Arial"/>
        </w:rPr>
      </w:pPr>
      <w:r>
        <w:rPr>
          <w:rFonts w:ascii="Arial" w:hAnsi="Arial" w:cs="Arial"/>
        </w:rPr>
        <w:t xml:space="preserve">La région </w:t>
      </w:r>
      <w:r w:rsidRPr="00AB367C">
        <w:rPr>
          <w:rFonts w:ascii="Arial" w:hAnsi="Arial" w:cs="Arial"/>
          <w:b/>
          <w:sz w:val="28"/>
          <w:szCs w:val="28"/>
        </w:rPr>
        <w:t>OUEST</w:t>
      </w:r>
      <w:r w:rsidRPr="005173B0">
        <w:rPr>
          <w:rFonts w:ascii="Arial" w:hAnsi="Arial" w:cs="Arial"/>
          <w:b/>
        </w:rPr>
        <w:t>,</w:t>
      </w:r>
      <w:r>
        <w:rPr>
          <w:rFonts w:ascii="Arial" w:hAnsi="Arial" w:cs="Arial"/>
        </w:rPr>
        <w:t xml:space="preserve"> </w:t>
      </w:r>
      <w:r w:rsidR="00752348">
        <w:rPr>
          <w:rFonts w:ascii="Arial" w:hAnsi="Arial" w:cs="Arial"/>
        </w:rPr>
        <w:t>qui a vu la démission de son délégué régional</w:t>
      </w:r>
      <w:r w:rsidR="00B82A65">
        <w:rPr>
          <w:rFonts w:ascii="Arial" w:hAnsi="Arial" w:cs="Arial"/>
        </w:rPr>
        <w:t xml:space="preserve"> Christian GAIFFE et l’élection </w:t>
      </w:r>
      <w:r w:rsidR="00B82A65" w:rsidRPr="00A22AE3">
        <w:rPr>
          <w:rFonts w:ascii="Arial" w:hAnsi="Arial" w:cs="Arial"/>
          <w:b/>
          <w:sz w:val="28"/>
          <w:szCs w:val="28"/>
        </w:rPr>
        <w:t>d’Eric STEVENS</w:t>
      </w:r>
      <w:r w:rsidR="00B82A65">
        <w:rPr>
          <w:rFonts w:ascii="Arial" w:hAnsi="Arial" w:cs="Arial"/>
        </w:rPr>
        <w:t xml:space="preserve"> à ce poste, </w:t>
      </w:r>
      <w:r w:rsidR="00752348">
        <w:rPr>
          <w:rFonts w:ascii="Arial" w:hAnsi="Arial" w:cs="Arial"/>
        </w:rPr>
        <w:t xml:space="preserve">  a maintenu son plan expérimental de formation. Il sera reconduit une année supplémentaire avant bilan complet. </w:t>
      </w:r>
    </w:p>
    <w:p w:rsidR="008926D6" w:rsidRDefault="00951AF6" w:rsidP="0094306D">
      <w:pPr>
        <w:spacing w:line="276" w:lineRule="auto"/>
        <w:ind w:firstLine="708"/>
        <w:rPr>
          <w:rFonts w:ascii="Arial" w:hAnsi="Arial" w:cs="Arial"/>
        </w:rPr>
      </w:pPr>
      <w:r>
        <w:rPr>
          <w:rFonts w:ascii="Arial" w:hAnsi="Arial" w:cs="Arial"/>
        </w:rPr>
        <w:t xml:space="preserve">- En 2017 : </w:t>
      </w:r>
      <w:r w:rsidR="008926D6" w:rsidRPr="00AB367C">
        <w:rPr>
          <w:rFonts w:ascii="Arial" w:hAnsi="Arial" w:cs="Arial"/>
          <w:b/>
          <w:sz w:val="28"/>
          <w:szCs w:val="28"/>
        </w:rPr>
        <w:t xml:space="preserve">19 </w:t>
      </w:r>
      <w:r w:rsidR="008926D6">
        <w:rPr>
          <w:rFonts w:ascii="Arial" w:hAnsi="Arial" w:cs="Arial"/>
        </w:rPr>
        <w:t>clubs</w:t>
      </w:r>
      <w:r w:rsidR="00752348">
        <w:rPr>
          <w:rFonts w:ascii="Arial" w:hAnsi="Arial" w:cs="Arial"/>
        </w:rPr>
        <w:t xml:space="preserve"> </w:t>
      </w:r>
      <w:r w:rsidR="00A22AE3">
        <w:rPr>
          <w:rFonts w:ascii="Arial" w:hAnsi="Arial" w:cs="Arial"/>
        </w:rPr>
        <w:t xml:space="preserve">et </w:t>
      </w:r>
      <w:r w:rsidR="00A22AE3" w:rsidRPr="00AB367C">
        <w:rPr>
          <w:rFonts w:ascii="Arial" w:hAnsi="Arial" w:cs="Arial"/>
          <w:b/>
          <w:sz w:val="28"/>
          <w:szCs w:val="28"/>
        </w:rPr>
        <w:t>350</w:t>
      </w:r>
      <w:r w:rsidR="00A22AE3">
        <w:rPr>
          <w:rFonts w:ascii="Arial" w:hAnsi="Arial" w:cs="Arial"/>
        </w:rPr>
        <w:t xml:space="preserve"> adhérents </w:t>
      </w:r>
    </w:p>
    <w:p w:rsidR="004B6F38" w:rsidRPr="00561B8D" w:rsidRDefault="004B6F38" w:rsidP="0094306D">
      <w:pPr>
        <w:spacing w:line="276" w:lineRule="auto"/>
        <w:ind w:firstLine="708"/>
        <w:rPr>
          <w:rFonts w:ascii="Arial" w:hAnsi="Arial" w:cs="Arial"/>
          <w:b/>
          <w:color w:val="1F497D" w:themeColor="text2"/>
          <w:sz w:val="28"/>
          <w:szCs w:val="28"/>
        </w:rPr>
      </w:pPr>
      <w:r w:rsidRPr="00561B8D">
        <w:rPr>
          <w:rFonts w:ascii="Arial" w:hAnsi="Arial" w:cs="Arial"/>
          <w:b/>
          <w:color w:val="1F497D" w:themeColor="text2"/>
          <w:sz w:val="28"/>
          <w:szCs w:val="28"/>
        </w:rPr>
        <w:t xml:space="preserve">- </w:t>
      </w:r>
      <w:r w:rsidR="00951AF6">
        <w:rPr>
          <w:rFonts w:ascii="Arial" w:hAnsi="Arial" w:cs="Arial"/>
          <w:b/>
          <w:color w:val="1F497D" w:themeColor="text2"/>
          <w:sz w:val="28"/>
          <w:szCs w:val="28"/>
        </w:rPr>
        <w:t xml:space="preserve">En </w:t>
      </w:r>
      <w:r w:rsidRPr="00561B8D">
        <w:rPr>
          <w:rFonts w:ascii="Arial" w:hAnsi="Arial" w:cs="Arial"/>
          <w:b/>
          <w:color w:val="1F497D" w:themeColor="text2"/>
          <w:sz w:val="28"/>
          <w:szCs w:val="28"/>
        </w:rPr>
        <w:t xml:space="preserve">2018 :  19 clubs </w:t>
      </w:r>
      <w:r w:rsidR="00A22AE3">
        <w:rPr>
          <w:rFonts w:ascii="Arial" w:hAnsi="Arial" w:cs="Arial"/>
          <w:b/>
          <w:color w:val="1F497D" w:themeColor="text2"/>
          <w:sz w:val="28"/>
          <w:szCs w:val="28"/>
        </w:rPr>
        <w:t xml:space="preserve">et </w:t>
      </w:r>
      <w:r w:rsidR="00A22AE3" w:rsidRPr="00561B8D">
        <w:rPr>
          <w:rFonts w:ascii="Arial" w:hAnsi="Arial" w:cs="Arial"/>
          <w:b/>
          <w:color w:val="1F497D" w:themeColor="text2"/>
          <w:sz w:val="28"/>
          <w:szCs w:val="28"/>
        </w:rPr>
        <w:t>3</w:t>
      </w:r>
      <w:r w:rsidR="00A22AE3">
        <w:rPr>
          <w:rFonts w:ascii="Arial" w:hAnsi="Arial" w:cs="Arial"/>
          <w:b/>
          <w:color w:val="1F497D" w:themeColor="text2"/>
          <w:sz w:val="28"/>
          <w:szCs w:val="28"/>
        </w:rPr>
        <w:t>51</w:t>
      </w:r>
      <w:r w:rsidR="00A22AE3" w:rsidRPr="00561B8D">
        <w:rPr>
          <w:rFonts w:ascii="Arial" w:hAnsi="Arial" w:cs="Arial"/>
          <w:b/>
          <w:color w:val="1F497D" w:themeColor="text2"/>
          <w:sz w:val="28"/>
          <w:szCs w:val="28"/>
        </w:rPr>
        <w:t xml:space="preserve"> </w:t>
      </w:r>
      <w:r w:rsidR="00A22AE3">
        <w:rPr>
          <w:rFonts w:ascii="Arial" w:hAnsi="Arial" w:cs="Arial"/>
          <w:b/>
          <w:color w:val="1F497D" w:themeColor="text2"/>
          <w:sz w:val="28"/>
          <w:szCs w:val="28"/>
        </w:rPr>
        <w:t>adhérents</w:t>
      </w:r>
    </w:p>
    <w:p w:rsidR="005173B0" w:rsidRDefault="005173B0" w:rsidP="0094306D">
      <w:pPr>
        <w:spacing w:line="276" w:lineRule="auto"/>
        <w:ind w:firstLine="708"/>
        <w:rPr>
          <w:rFonts w:ascii="Arial" w:hAnsi="Arial" w:cs="Arial"/>
        </w:rPr>
      </w:pPr>
    </w:p>
    <w:p w:rsidR="00AB367C" w:rsidRDefault="008D7528" w:rsidP="00B82A65">
      <w:pPr>
        <w:spacing w:line="276" w:lineRule="auto"/>
        <w:rPr>
          <w:rFonts w:ascii="Arial" w:hAnsi="Arial" w:cs="Arial"/>
        </w:rPr>
      </w:pPr>
      <w:r>
        <w:rPr>
          <w:rFonts w:ascii="Arial" w:hAnsi="Arial" w:cs="Arial"/>
        </w:rPr>
        <w:t xml:space="preserve">La région </w:t>
      </w:r>
      <w:r w:rsidRPr="00AB367C">
        <w:rPr>
          <w:rFonts w:ascii="Arial" w:hAnsi="Arial" w:cs="Arial"/>
          <w:b/>
          <w:sz w:val="28"/>
          <w:szCs w:val="28"/>
        </w:rPr>
        <w:t>PACA</w:t>
      </w:r>
      <w:r w:rsidR="003D2146">
        <w:rPr>
          <w:rFonts w:ascii="Arial" w:hAnsi="Arial" w:cs="Arial"/>
          <w:b/>
          <w:sz w:val="28"/>
          <w:szCs w:val="28"/>
        </w:rPr>
        <w:t xml:space="preserve">, </w:t>
      </w:r>
      <w:r w:rsidR="003D2146" w:rsidRPr="003D2146">
        <w:rPr>
          <w:rFonts w:ascii="Arial" w:hAnsi="Arial" w:cs="Arial"/>
          <w:sz w:val="28"/>
          <w:szCs w:val="28"/>
        </w:rPr>
        <w:t xml:space="preserve">sous la houlette de </w:t>
      </w:r>
      <w:r w:rsidR="003D2146" w:rsidRPr="00A22AE3">
        <w:rPr>
          <w:rFonts w:ascii="Arial" w:hAnsi="Arial" w:cs="Arial"/>
          <w:b/>
        </w:rPr>
        <w:t>Joëlle PIOCH,</w:t>
      </w:r>
      <w:r w:rsidR="003D2146">
        <w:rPr>
          <w:rFonts w:ascii="Arial" w:hAnsi="Arial" w:cs="Arial"/>
          <w:b/>
          <w:sz w:val="28"/>
          <w:szCs w:val="28"/>
        </w:rPr>
        <w:t xml:space="preserve"> </w:t>
      </w:r>
      <w:r>
        <w:rPr>
          <w:rFonts w:ascii="Arial" w:hAnsi="Arial" w:cs="Arial"/>
        </w:rPr>
        <w:t xml:space="preserve"> </w:t>
      </w:r>
      <w:r w:rsidR="00752348">
        <w:rPr>
          <w:rFonts w:ascii="Arial" w:hAnsi="Arial" w:cs="Arial"/>
        </w:rPr>
        <w:t>poursuit ses animations originales</w:t>
      </w:r>
      <w:r w:rsidR="003D2146">
        <w:rPr>
          <w:rFonts w:ascii="Arial" w:hAnsi="Arial" w:cs="Arial"/>
        </w:rPr>
        <w:t> : l</w:t>
      </w:r>
      <w:r w:rsidR="00AB367C">
        <w:rPr>
          <w:rFonts w:ascii="Arial" w:hAnsi="Arial" w:cs="Arial"/>
        </w:rPr>
        <w:t>e  Troc’Bonsaï région</w:t>
      </w:r>
      <w:r w:rsidR="00752348">
        <w:rPr>
          <w:rFonts w:ascii="Arial" w:hAnsi="Arial" w:cs="Arial"/>
        </w:rPr>
        <w:t>al a été reconduit</w:t>
      </w:r>
      <w:r w:rsidR="003D2146">
        <w:rPr>
          <w:rFonts w:ascii="Arial" w:hAnsi="Arial" w:cs="Arial"/>
        </w:rPr>
        <w:t xml:space="preserve">, une </w:t>
      </w:r>
      <w:r w:rsidR="00752348">
        <w:rPr>
          <w:rFonts w:ascii="Arial" w:hAnsi="Arial" w:cs="Arial"/>
        </w:rPr>
        <w:t>exposition sur le thème de la forêt à Mougins</w:t>
      </w:r>
      <w:r w:rsidR="00B82A65">
        <w:rPr>
          <w:rFonts w:ascii="Arial" w:hAnsi="Arial" w:cs="Arial"/>
        </w:rPr>
        <w:t>…</w:t>
      </w:r>
    </w:p>
    <w:p w:rsidR="008D7528" w:rsidRDefault="00B82A65" w:rsidP="0094306D">
      <w:pPr>
        <w:spacing w:line="276" w:lineRule="auto"/>
        <w:ind w:firstLine="708"/>
        <w:rPr>
          <w:rFonts w:ascii="Arial" w:hAnsi="Arial" w:cs="Arial"/>
        </w:rPr>
      </w:pPr>
      <w:r>
        <w:rPr>
          <w:rFonts w:ascii="Arial" w:hAnsi="Arial" w:cs="Arial"/>
        </w:rPr>
        <w:t xml:space="preserve">- En 2017 : </w:t>
      </w:r>
      <w:r w:rsidR="00AB367C">
        <w:rPr>
          <w:rFonts w:ascii="Arial" w:hAnsi="Arial" w:cs="Arial"/>
        </w:rPr>
        <w:t xml:space="preserve"> </w:t>
      </w:r>
      <w:r w:rsidR="00092DD7" w:rsidRPr="00AB367C">
        <w:rPr>
          <w:rFonts w:ascii="Arial" w:hAnsi="Arial" w:cs="Arial"/>
          <w:b/>
          <w:sz w:val="28"/>
          <w:szCs w:val="28"/>
        </w:rPr>
        <w:t>1</w:t>
      </w:r>
      <w:r w:rsidR="00F204C1" w:rsidRPr="00AB367C">
        <w:rPr>
          <w:rFonts w:ascii="Arial" w:hAnsi="Arial" w:cs="Arial"/>
          <w:b/>
          <w:sz w:val="28"/>
          <w:szCs w:val="28"/>
        </w:rPr>
        <w:t>42</w:t>
      </w:r>
      <w:r w:rsidR="00092DD7">
        <w:rPr>
          <w:rFonts w:ascii="Arial" w:hAnsi="Arial" w:cs="Arial"/>
        </w:rPr>
        <w:t xml:space="preserve"> adhérents </w:t>
      </w:r>
      <w:r w:rsidR="007144F9">
        <w:rPr>
          <w:rFonts w:ascii="Arial" w:hAnsi="Arial" w:cs="Arial"/>
        </w:rPr>
        <w:t>et</w:t>
      </w:r>
      <w:r w:rsidR="00092DD7">
        <w:rPr>
          <w:rFonts w:ascii="Arial" w:hAnsi="Arial" w:cs="Arial"/>
        </w:rPr>
        <w:t xml:space="preserve"> </w:t>
      </w:r>
      <w:r w:rsidR="00092DD7" w:rsidRPr="00AB367C">
        <w:rPr>
          <w:rFonts w:ascii="Arial" w:hAnsi="Arial" w:cs="Arial"/>
          <w:b/>
          <w:sz w:val="28"/>
          <w:szCs w:val="28"/>
        </w:rPr>
        <w:t>1</w:t>
      </w:r>
      <w:r w:rsidR="00F204C1" w:rsidRPr="00AB367C">
        <w:rPr>
          <w:rFonts w:ascii="Arial" w:hAnsi="Arial" w:cs="Arial"/>
          <w:b/>
          <w:sz w:val="28"/>
          <w:szCs w:val="28"/>
        </w:rPr>
        <w:t>2</w:t>
      </w:r>
      <w:r w:rsidR="00092DD7">
        <w:rPr>
          <w:rFonts w:ascii="Arial" w:hAnsi="Arial" w:cs="Arial"/>
        </w:rPr>
        <w:t xml:space="preserve"> clubs</w:t>
      </w:r>
      <w:r w:rsidR="007144F9">
        <w:rPr>
          <w:rFonts w:ascii="Arial" w:hAnsi="Arial" w:cs="Arial"/>
        </w:rPr>
        <w:t xml:space="preserve"> </w:t>
      </w:r>
    </w:p>
    <w:p w:rsidR="00561B8D" w:rsidRPr="00561B8D" w:rsidRDefault="00561B8D" w:rsidP="0094306D">
      <w:pPr>
        <w:spacing w:line="276" w:lineRule="auto"/>
        <w:ind w:firstLine="708"/>
        <w:rPr>
          <w:rFonts w:ascii="Arial" w:hAnsi="Arial" w:cs="Arial"/>
          <w:b/>
          <w:color w:val="1F497D" w:themeColor="text2"/>
          <w:sz w:val="28"/>
          <w:szCs w:val="28"/>
        </w:rPr>
      </w:pPr>
      <w:r w:rsidRPr="00561B8D">
        <w:rPr>
          <w:rFonts w:ascii="Arial" w:hAnsi="Arial" w:cs="Arial"/>
          <w:b/>
          <w:color w:val="1F497D" w:themeColor="text2"/>
          <w:sz w:val="28"/>
          <w:szCs w:val="28"/>
        </w:rPr>
        <w:t xml:space="preserve">- </w:t>
      </w:r>
      <w:r w:rsidR="00A22AE3">
        <w:rPr>
          <w:rFonts w:ascii="Arial" w:hAnsi="Arial" w:cs="Arial"/>
          <w:b/>
          <w:color w:val="1F497D" w:themeColor="text2"/>
          <w:sz w:val="28"/>
          <w:szCs w:val="28"/>
        </w:rPr>
        <w:t xml:space="preserve">En </w:t>
      </w:r>
      <w:r w:rsidRPr="00561B8D">
        <w:rPr>
          <w:rFonts w:ascii="Arial" w:hAnsi="Arial" w:cs="Arial"/>
          <w:b/>
          <w:color w:val="1F497D" w:themeColor="text2"/>
          <w:sz w:val="28"/>
          <w:szCs w:val="28"/>
        </w:rPr>
        <w:t xml:space="preserve">2018 : 11 clubs </w:t>
      </w:r>
      <w:r w:rsidR="00A22AE3">
        <w:rPr>
          <w:rFonts w:ascii="Arial" w:hAnsi="Arial" w:cs="Arial"/>
          <w:b/>
          <w:color w:val="1F497D" w:themeColor="text2"/>
          <w:sz w:val="28"/>
          <w:szCs w:val="28"/>
        </w:rPr>
        <w:t>et 164 adhérents</w:t>
      </w:r>
    </w:p>
    <w:p w:rsidR="00577EE7" w:rsidRDefault="00577EE7" w:rsidP="0094306D">
      <w:pPr>
        <w:spacing w:line="276" w:lineRule="auto"/>
        <w:ind w:firstLine="708"/>
        <w:rPr>
          <w:rFonts w:ascii="Arial" w:hAnsi="Arial" w:cs="Arial"/>
        </w:rPr>
      </w:pPr>
    </w:p>
    <w:p w:rsidR="00577EE7" w:rsidRDefault="00577EE7" w:rsidP="00B82A65">
      <w:pPr>
        <w:rPr>
          <w:rFonts w:ascii="Arial" w:hAnsi="Arial" w:cs="Arial"/>
          <w:color w:val="C00000"/>
        </w:rPr>
      </w:pPr>
      <w:r>
        <w:rPr>
          <w:rFonts w:ascii="Arial" w:hAnsi="Arial" w:cs="Arial"/>
        </w:rPr>
        <w:t xml:space="preserve">La région </w:t>
      </w:r>
      <w:r w:rsidRPr="00787E47">
        <w:rPr>
          <w:rFonts w:ascii="Arial" w:hAnsi="Arial" w:cs="Arial"/>
          <w:b/>
        </w:rPr>
        <w:t>RHONE-ALPES</w:t>
      </w:r>
      <w:r w:rsidR="00B82A65">
        <w:rPr>
          <w:rFonts w:ascii="Arial" w:hAnsi="Arial" w:cs="Arial"/>
          <w:b/>
        </w:rPr>
        <w:t xml:space="preserve"> </w:t>
      </w:r>
      <w:r w:rsidR="00B82A65" w:rsidRPr="00B82A65">
        <w:rPr>
          <w:rFonts w:ascii="Arial" w:hAnsi="Arial" w:cs="Arial"/>
        </w:rPr>
        <w:t>qui</w:t>
      </w:r>
      <w:r>
        <w:rPr>
          <w:rFonts w:ascii="Arial" w:hAnsi="Arial" w:cs="Arial"/>
          <w:b/>
        </w:rPr>
        <w:t xml:space="preserve"> </w:t>
      </w:r>
      <w:r w:rsidR="00B82A65">
        <w:rPr>
          <w:rFonts w:ascii="Arial" w:hAnsi="Arial" w:cs="Arial"/>
        </w:rPr>
        <w:t xml:space="preserve">regroupe aussi la Suisse, a réélu </w:t>
      </w:r>
      <w:r w:rsidR="003D2146">
        <w:rPr>
          <w:rFonts w:ascii="Arial" w:hAnsi="Arial" w:cs="Arial"/>
        </w:rPr>
        <w:t xml:space="preserve">à l’unanimité </w:t>
      </w:r>
      <w:r w:rsidR="00B82A65">
        <w:rPr>
          <w:rFonts w:ascii="Arial" w:hAnsi="Arial" w:cs="Arial"/>
        </w:rPr>
        <w:t xml:space="preserve">son Délégué Régional </w:t>
      </w:r>
      <w:r w:rsidR="00B82A65" w:rsidRPr="00A22AE3">
        <w:rPr>
          <w:rFonts w:ascii="Arial" w:hAnsi="Arial" w:cs="Arial"/>
          <w:b/>
        </w:rPr>
        <w:t>Gilles CARRON.</w:t>
      </w:r>
    </w:p>
    <w:p w:rsidR="007144F9" w:rsidRDefault="00B82A65" w:rsidP="00577EE7">
      <w:pPr>
        <w:ind w:firstLine="708"/>
        <w:rPr>
          <w:rFonts w:ascii="Arial" w:hAnsi="Arial" w:cs="Arial"/>
        </w:rPr>
      </w:pPr>
      <w:r>
        <w:rPr>
          <w:rFonts w:ascii="Arial" w:hAnsi="Arial" w:cs="Arial"/>
        </w:rPr>
        <w:t xml:space="preserve">- En 2017 : </w:t>
      </w:r>
      <w:r w:rsidR="007144F9">
        <w:rPr>
          <w:rFonts w:ascii="Arial" w:hAnsi="Arial" w:cs="Arial"/>
        </w:rPr>
        <w:t xml:space="preserve"> </w:t>
      </w:r>
      <w:r w:rsidR="007144F9" w:rsidRPr="00D70F45">
        <w:rPr>
          <w:rFonts w:ascii="Arial" w:hAnsi="Arial" w:cs="Arial"/>
          <w:b/>
          <w:sz w:val="28"/>
          <w:szCs w:val="28"/>
        </w:rPr>
        <w:t xml:space="preserve">10 </w:t>
      </w:r>
      <w:r w:rsidR="007144F9">
        <w:rPr>
          <w:rFonts w:ascii="Arial" w:hAnsi="Arial" w:cs="Arial"/>
        </w:rPr>
        <w:t xml:space="preserve">clubs </w:t>
      </w:r>
      <w:r w:rsidR="00A22AE3">
        <w:rPr>
          <w:rFonts w:ascii="Arial" w:hAnsi="Arial" w:cs="Arial"/>
        </w:rPr>
        <w:t xml:space="preserve">et </w:t>
      </w:r>
      <w:r w:rsidR="00A22AE3" w:rsidRPr="00D70F45">
        <w:rPr>
          <w:rFonts w:ascii="Arial" w:hAnsi="Arial" w:cs="Arial"/>
          <w:b/>
          <w:sz w:val="28"/>
          <w:szCs w:val="28"/>
        </w:rPr>
        <w:t>113</w:t>
      </w:r>
      <w:r w:rsidR="00A22AE3">
        <w:rPr>
          <w:rFonts w:ascii="Arial" w:hAnsi="Arial" w:cs="Arial"/>
        </w:rPr>
        <w:t xml:space="preserve"> adhérents </w:t>
      </w:r>
    </w:p>
    <w:p w:rsidR="00561B8D" w:rsidRPr="00561B8D" w:rsidRDefault="00561B8D" w:rsidP="00577EE7">
      <w:pPr>
        <w:ind w:firstLine="708"/>
        <w:rPr>
          <w:rFonts w:ascii="Arial" w:hAnsi="Arial" w:cs="Arial"/>
          <w:b/>
          <w:color w:val="1F497D" w:themeColor="text2"/>
          <w:sz w:val="28"/>
          <w:szCs w:val="28"/>
        </w:rPr>
      </w:pPr>
      <w:r w:rsidRPr="00561B8D">
        <w:rPr>
          <w:rFonts w:ascii="Arial" w:hAnsi="Arial" w:cs="Arial"/>
          <w:b/>
          <w:color w:val="1F497D" w:themeColor="text2"/>
          <w:sz w:val="28"/>
          <w:szCs w:val="28"/>
        </w:rPr>
        <w:t xml:space="preserve">- </w:t>
      </w:r>
      <w:r w:rsidR="00A22AE3">
        <w:rPr>
          <w:rFonts w:ascii="Arial" w:hAnsi="Arial" w:cs="Arial"/>
          <w:b/>
          <w:color w:val="1F497D" w:themeColor="text2"/>
          <w:sz w:val="28"/>
          <w:szCs w:val="28"/>
        </w:rPr>
        <w:t xml:space="preserve">En </w:t>
      </w:r>
      <w:r w:rsidRPr="00561B8D">
        <w:rPr>
          <w:rFonts w:ascii="Arial" w:hAnsi="Arial" w:cs="Arial"/>
          <w:b/>
          <w:color w:val="1F497D" w:themeColor="text2"/>
          <w:sz w:val="28"/>
          <w:szCs w:val="28"/>
        </w:rPr>
        <w:t xml:space="preserve">2018 : 9 clubs </w:t>
      </w:r>
      <w:r w:rsidR="00A22AE3">
        <w:rPr>
          <w:rFonts w:ascii="Arial" w:hAnsi="Arial" w:cs="Arial"/>
          <w:b/>
          <w:color w:val="1F497D" w:themeColor="text2"/>
          <w:sz w:val="28"/>
          <w:szCs w:val="28"/>
        </w:rPr>
        <w:t>et 110 adhérents</w:t>
      </w:r>
    </w:p>
    <w:p w:rsidR="008D7528" w:rsidRDefault="008D7528" w:rsidP="0094306D">
      <w:pPr>
        <w:spacing w:line="276" w:lineRule="auto"/>
        <w:ind w:firstLine="708"/>
        <w:rPr>
          <w:rFonts w:ascii="Arial" w:hAnsi="Arial" w:cs="Arial"/>
        </w:rPr>
      </w:pPr>
    </w:p>
    <w:p w:rsidR="00B82A65" w:rsidRDefault="00B82A65" w:rsidP="00B82A65">
      <w:pPr>
        <w:spacing w:line="276" w:lineRule="auto"/>
        <w:rPr>
          <w:rFonts w:ascii="Arial" w:hAnsi="Arial" w:cs="Arial"/>
        </w:rPr>
      </w:pPr>
      <w:r w:rsidRPr="00A22AE3">
        <w:rPr>
          <w:rFonts w:ascii="Arial" w:hAnsi="Arial" w:cs="Arial"/>
          <w:b/>
        </w:rPr>
        <w:t>Pierre BEDES</w:t>
      </w:r>
      <w:r>
        <w:rPr>
          <w:rFonts w:ascii="Arial" w:hAnsi="Arial" w:cs="Arial"/>
        </w:rPr>
        <w:t xml:space="preserve">, espère qu’un adhérent de la Région </w:t>
      </w:r>
      <w:r w:rsidR="008D7528" w:rsidRPr="00D70F45">
        <w:rPr>
          <w:rFonts w:ascii="Arial" w:hAnsi="Arial" w:cs="Arial"/>
          <w:b/>
          <w:sz w:val="28"/>
          <w:szCs w:val="28"/>
        </w:rPr>
        <w:t>SUD</w:t>
      </w:r>
      <w:r>
        <w:rPr>
          <w:rFonts w:ascii="Arial" w:hAnsi="Arial" w:cs="Arial"/>
          <w:b/>
          <w:sz w:val="28"/>
          <w:szCs w:val="28"/>
        </w:rPr>
        <w:t xml:space="preserve">, </w:t>
      </w:r>
      <w:r>
        <w:rPr>
          <w:rFonts w:ascii="Arial" w:hAnsi="Arial" w:cs="Arial"/>
        </w:rPr>
        <w:t>reprendra son poste de Délégué Régional à la fin de l’année</w:t>
      </w:r>
      <w:r w:rsidR="00752348">
        <w:rPr>
          <w:rFonts w:ascii="Arial" w:hAnsi="Arial" w:cs="Arial"/>
        </w:rPr>
        <w:t xml:space="preserve">. </w:t>
      </w:r>
    </w:p>
    <w:p w:rsidR="007144F9" w:rsidRDefault="00B82A65" w:rsidP="00B82A65">
      <w:pPr>
        <w:spacing w:line="276" w:lineRule="auto"/>
        <w:rPr>
          <w:rFonts w:ascii="Arial" w:hAnsi="Arial" w:cs="Arial"/>
        </w:rPr>
      </w:pPr>
      <w:r>
        <w:rPr>
          <w:rFonts w:ascii="Arial" w:hAnsi="Arial" w:cs="Arial"/>
        </w:rPr>
        <w:tab/>
        <w:t xml:space="preserve">- En 2017 : </w:t>
      </w:r>
      <w:r w:rsidR="007144F9" w:rsidRPr="00D70F45">
        <w:rPr>
          <w:rFonts w:ascii="Arial" w:hAnsi="Arial" w:cs="Arial"/>
          <w:b/>
          <w:sz w:val="28"/>
          <w:szCs w:val="28"/>
        </w:rPr>
        <w:t xml:space="preserve">12 </w:t>
      </w:r>
      <w:r w:rsidR="00A22AE3">
        <w:rPr>
          <w:rFonts w:ascii="Arial" w:hAnsi="Arial" w:cs="Arial"/>
        </w:rPr>
        <w:t xml:space="preserve">clubs et </w:t>
      </w:r>
      <w:r w:rsidR="00A22AE3" w:rsidRPr="00D70F45">
        <w:rPr>
          <w:rFonts w:ascii="Arial" w:hAnsi="Arial" w:cs="Arial"/>
          <w:b/>
          <w:sz w:val="28"/>
          <w:szCs w:val="28"/>
        </w:rPr>
        <w:t>193</w:t>
      </w:r>
      <w:r w:rsidR="00A22AE3">
        <w:rPr>
          <w:rFonts w:ascii="Arial" w:hAnsi="Arial" w:cs="Arial"/>
        </w:rPr>
        <w:t xml:space="preserve"> adhérents </w:t>
      </w:r>
    </w:p>
    <w:p w:rsidR="00561B8D" w:rsidRPr="00561B8D" w:rsidRDefault="00561B8D" w:rsidP="0094306D">
      <w:pPr>
        <w:spacing w:line="276" w:lineRule="auto"/>
        <w:ind w:firstLine="708"/>
        <w:rPr>
          <w:rFonts w:ascii="Arial" w:hAnsi="Arial" w:cs="Arial"/>
          <w:b/>
          <w:color w:val="1F497D" w:themeColor="text2"/>
          <w:sz w:val="28"/>
          <w:szCs w:val="28"/>
        </w:rPr>
      </w:pPr>
      <w:r w:rsidRPr="00561B8D">
        <w:rPr>
          <w:rFonts w:ascii="Arial" w:hAnsi="Arial" w:cs="Arial"/>
          <w:b/>
          <w:color w:val="1F497D" w:themeColor="text2"/>
          <w:sz w:val="28"/>
          <w:szCs w:val="28"/>
        </w:rPr>
        <w:t xml:space="preserve">- </w:t>
      </w:r>
      <w:r w:rsidR="00A22AE3">
        <w:rPr>
          <w:rFonts w:ascii="Arial" w:hAnsi="Arial" w:cs="Arial"/>
          <w:b/>
          <w:color w:val="1F497D" w:themeColor="text2"/>
          <w:sz w:val="28"/>
          <w:szCs w:val="28"/>
        </w:rPr>
        <w:t xml:space="preserve">En </w:t>
      </w:r>
      <w:r w:rsidRPr="00561B8D">
        <w:rPr>
          <w:rFonts w:ascii="Arial" w:hAnsi="Arial" w:cs="Arial"/>
          <w:b/>
          <w:color w:val="1F497D" w:themeColor="text2"/>
          <w:sz w:val="28"/>
          <w:szCs w:val="28"/>
        </w:rPr>
        <w:t xml:space="preserve">2018 : 12 clubs </w:t>
      </w:r>
      <w:r w:rsidR="00A22AE3">
        <w:rPr>
          <w:rFonts w:ascii="Arial" w:hAnsi="Arial" w:cs="Arial"/>
          <w:b/>
          <w:color w:val="1F497D" w:themeColor="text2"/>
          <w:sz w:val="28"/>
          <w:szCs w:val="28"/>
        </w:rPr>
        <w:t>et 204 adhérents</w:t>
      </w:r>
    </w:p>
    <w:p w:rsidR="00081976" w:rsidRDefault="00081976" w:rsidP="0094306D">
      <w:pPr>
        <w:spacing w:line="276" w:lineRule="auto"/>
        <w:ind w:firstLine="708"/>
        <w:rPr>
          <w:rFonts w:ascii="Arial" w:hAnsi="Arial" w:cs="Arial"/>
        </w:rPr>
      </w:pPr>
    </w:p>
    <w:p w:rsidR="006F4C91" w:rsidRDefault="006F4C91" w:rsidP="006F4C91">
      <w:pPr>
        <w:spacing w:line="276" w:lineRule="auto"/>
        <w:rPr>
          <w:rFonts w:ascii="Arial" w:hAnsi="Arial" w:cs="Arial"/>
        </w:rPr>
      </w:pPr>
      <w:r>
        <w:rPr>
          <w:rFonts w:ascii="Arial" w:hAnsi="Arial" w:cs="Arial"/>
        </w:rPr>
        <w:t>En terminant son 2</w:t>
      </w:r>
      <w:r w:rsidRPr="00A22AE3">
        <w:rPr>
          <w:rFonts w:ascii="Arial" w:hAnsi="Arial" w:cs="Arial"/>
          <w:vertAlign w:val="superscript"/>
        </w:rPr>
        <w:t>e</w:t>
      </w:r>
      <w:r>
        <w:rPr>
          <w:rFonts w:ascii="Arial" w:hAnsi="Arial" w:cs="Arial"/>
        </w:rPr>
        <w:t xml:space="preserve"> mandat cette année, la déléguée régionale </w:t>
      </w:r>
      <w:r w:rsidRPr="00A22AE3">
        <w:rPr>
          <w:rFonts w:ascii="Arial" w:hAnsi="Arial" w:cs="Arial"/>
          <w:b/>
        </w:rPr>
        <w:t>Véronique ALEZEAU</w:t>
      </w:r>
      <w:r>
        <w:rPr>
          <w:rFonts w:ascii="Arial" w:hAnsi="Arial" w:cs="Arial"/>
        </w:rPr>
        <w:t xml:space="preserve"> laisse la région </w:t>
      </w:r>
      <w:r w:rsidRPr="00AB367C">
        <w:rPr>
          <w:rFonts w:ascii="Arial" w:hAnsi="Arial" w:cs="Arial"/>
          <w:b/>
          <w:sz w:val="28"/>
          <w:szCs w:val="28"/>
        </w:rPr>
        <w:t>SUD-OUEST</w:t>
      </w:r>
      <w:r>
        <w:rPr>
          <w:rFonts w:ascii="Arial" w:hAnsi="Arial" w:cs="Arial"/>
        </w:rPr>
        <w:t xml:space="preserve">,  en progression. </w:t>
      </w:r>
    </w:p>
    <w:p w:rsidR="006F4C91" w:rsidRDefault="006F4C91" w:rsidP="006F4C91">
      <w:pPr>
        <w:spacing w:line="276" w:lineRule="auto"/>
        <w:ind w:firstLine="708"/>
        <w:rPr>
          <w:rFonts w:ascii="Arial" w:hAnsi="Arial" w:cs="Arial"/>
        </w:rPr>
      </w:pPr>
      <w:r>
        <w:rPr>
          <w:rFonts w:ascii="Arial" w:hAnsi="Arial" w:cs="Arial"/>
        </w:rPr>
        <w:t xml:space="preserve">- En 2017 : </w:t>
      </w:r>
      <w:r w:rsidRPr="00AB367C">
        <w:rPr>
          <w:rFonts w:ascii="Arial" w:hAnsi="Arial" w:cs="Arial"/>
          <w:b/>
          <w:sz w:val="28"/>
          <w:szCs w:val="28"/>
        </w:rPr>
        <w:t>10</w:t>
      </w:r>
      <w:r>
        <w:rPr>
          <w:rFonts w:ascii="Arial" w:hAnsi="Arial" w:cs="Arial"/>
        </w:rPr>
        <w:t xml:space="preserve"> clubs et </w:t>
      </w:r>
      <w:r w:rsidRPr="00AB367C">
        <w:rPr>
          <w:rFonts w:ascii="Arial" w:hAnsi="Arial" w:cs="Arial"/>
          <w:b/>
          <w:sz w:val="28"/>
          <w:szCs w:val="28"/>
        </w:rPr>
        <w:t>159</w:t>
      </w:r>
      <w:r>
        <w:rPr>
          <w:rFonts w:ascii="Arial" w:hAnsi="Arial" w:cs="Arial"/>
        </w:rPr>
        <w:t xml:space="preserve"> adhérents </w:t>
      </w:r>
    </w:p>
    <w:p w:rsidR="006F4C91" w:rsidRPr="00561B8D" w:rsidRDefault="006F4C91" w:rsidP="006F4C91">
      <w:pPr>
        <w:spacing w:line="276" w:lineRule="auto"/>
        <w:ind w:firstLine="708"/>
        <w:rPr>
          <w:rFonts w:ascii="Arial" w:hAnsi="Arial" w:cs="Arial"/>
          <w:b/>
          <w:color w:val="1F497D" w:themeColor="text2"/>
          <w:sz w:val="28"/>
          <w:szCs w:val="28"/>
        </w:rPr>
      </w:pPr>
      <w:r w:rsidRPr="00561B8D">
        <w:rPr>
          <w:rFonts w:ascii="Arial" w:hAnsi="Arial" w:cs="Arial"/>
          <w:b/>
          <w:color w:val="1F497D" w:themeColor="text2"/>
          <w:sz w:val="28"/>
          <w:szCs w:val="28"/>
        </w:rPr>
        <w:t xml:space="preserve">- </w:t>
      </w:r>
      <w:r>
        <w:rPr>
          <w:rFonts w:ascii="Arial" w:hAnsi="Arial" w:cs="Arial"/>
          <w:b/>
          <w:color w:val="1F497D" w:themeColor="text2"/>
          <w:sz w:val="28"/>
          <w:szCs w:val="28"/>
        </w:rPr>
        <w:t xml:space="preserve">En </w:t>
      </w:r>
      <w:r w:rsidRPr="00561B8D">
        <w:rPr>
          <w:rFonts w:ascii="Arial" w:hAnsi="Arial" w:cs="Arial"/>
          <w:b/>
          <w:color w:val="1F497D" w:themeColor="text2"/>
          <w:sz w:val="28"/>
          <w:szCs w:val="28"/>
        </w:rPr>
        <w:t>2018 : 10 clubs</w:t>
      </w:r>
      <w:r>
        <w:rPr>
          <w:rFonts w:ascii="Arial" w:hAnsi="Arial" w:cs="Arial"/>
          <w:b/>
          <w:color w:val="1F497D" w:themeColor="text2"/>
          <w:sz w:val="28"/>
          <w:szCs w:val="28"/>
        </w:rPr>
        <w:t xml:space="preserve"> et 17</w:t>
      </w:r>
      <w:r w:rsidRPr="00561B8D">
        <w:rPr>
          <w:rFonts w:ascii="Arial" w:hAnsi="Arial" w:cs="Arial"/>
          <w:b/>
          <w:color w:val="1F497D" w:themeColor="text2"/>
          <w:sz w:val="28"/>
          <w:szCs w:val="28"/>
        </w:rPr>
        <w:t xml:space="preserve">6 </w:t>
      </w:r>
      <w:r>
        <w:rPr>
          <w:rFonts w:ascii="Arial" w:hAnsi="Arial" w:cs="Arial"/>
          <w:b/>
          <w:color w:val="1F497D" w:themeColor="text2"/>
          <w:sz w:val="28"/>
          <w:szCs w:val="28"/>
        </w:rPr>
        <w:t xml:space="preserve">adhérents </w:t>
      </w:r>
    </w:p>
    <w:p w:rsidR="00041CCC" w:rsidRDefault="00041CCC" w:rsidP="0094306D">
      <w:pPr>
        <w:spacing w:line="276" w:lineRule="auto"/>
        <w:rPr>
          <w:rFonts w:ascii="Arial" w:hAnsi="Arial" w:cs="Arial"/>
        </w:rPr>
      </w:pPr>
    </w:p>
    <w:p w:rsidR="007F2A76" w:rsidRDefault="007F2A76" w:rsidP="0094306D">
      <w:pPr>
        <w:spacing w:line="276" w:lineRule="auto"/>
        <w:rPr>
          <w:rFonts w:ascii="Arial" w:hAnsi="Arial" w:cs="Arial"/>
        </w:rPr>
      </w:pPr>
      <w:r>
        <w:rPr>
          <w:rFonts w:ascii="Arial" w:hAnsi="Arial" w:cs="Arial"/>
        </w:rPr>
        <w:t>Merci aux Délégués régionaux  pour leur dévouement tout au long de l’année pour animer leur région et répondre aux demandes des clubs et à leurs interrogations.</w:t>
      </w:r>
    </w:p>
    <w:p w:rsidR="002F1D26" w:rsidRDefault="002F1D26" w:rsidP="0094306D">
      <w:pPr>
        <w:spacing w:line="276" w:lineRule="auto"/>
        <w:rPr>
          <w:rFonts w:ascii="Arial" w:hAnsi="Arial" w:cs="Arial"/>
        </w:rPr>
      </w:pPr>
    </w:p>
    <w:p w:rsidR="00041CCC" w:rsidRPr="003D2146" w:rsidRDefault="00FD574F" w:rsidP="00FD574F">
      <w:pPr>
        <w:pStyle w:val="Paragraphedeliste"/>
        <w:numPr>
          <w:ilvl w:val="0"/>
          <w:numId w:val="13"/>
        </w:numPr>
        <w:rPr>
          <w:rFonts w:ascii="Arial" w:hAnsi="Arial" w:cs="Arial"/>
          <w:b/>
          <w:color w:val="1F497D" w:themeColor="text2"/>
          <w:sz w:val="28"/>
          <w:szCs w:val="28"/>
        </w:rPr>
      </w:pPr>
      <w:r w:rsidRPr="003D2146">
        <w:rPr>
          <w:rFonts w:ascii="Arial" w:hAnsi="Arial" w:cs="Arial"/>
          <w:b/>
          <w:color w:val="1F497D" w:themeColor="text2"/>
          <w:sz w:val="28"/>
          <w:szCs w:val="28"/>
        </w:rPr>
        <w:t>FORMATION</w:t>
      </w:r>
    </w:p>
    <w:p w:rsidR="00041CCC" w:rsidRDefault="00041CCC" w:rsidP="00E01C44">
      <w:pPr>
        <w:rPr>
          <w:rFonts w:ascii="Arial" w:hAnsi="Arial" w:cs="Arial"/>
        </w:rPr>
      </w:pPr>
      <w:r>
        <w:rPr>
          <w:rFonts w:ascii="Arial" w:hAnsi="Arial" w:cs="Arial"/>
        </w:rPr>
        <w:t xml:space="preserve"> </w:t>
      </w:r>
    </w:p>
    <w:p w:rsidR="00D4205C" w:rsidRDefault="00D4205C" w:rsidP="00F543E6">
      <w:pPr>
        <w:spacing w:line="276" w:lineRule="auto"/>
        <w:rPr>
          <w:rFonts w:ascii="Arial" w:hAnsi="Arial" w:cs="Arial"/>
        </w:rPr>
      </w:pPr>
      <w:r>
        <w:rPr>
          <w:rFonts w:ascii="Arial" w:hAnsi="Arial" w:cs="Arial"/>
        </w:rPr>
        <w:t>Cette année, 10 candidats se sont présentés à l’examen de Formateur National N3 en décembre à Lezoux.</w:t>
      </w:r>
    </w:p>
    <w:p w:rsidR="003D2146" w:rsidRDefault="00122873" w:rsidP="00F543E6">
      <w:pPr>
        <w:spacing w:line="276" w:lineRule="auto"/>
        <w:rPr>
          <w:rFonts w:ascii="Arial" w:hAnsi="Arial" w:cs="Arial"/>
        </w:rPr>
      </w:pPr>
      <w:r>
        <w:rPr>
          <w:rFonts w:ascii="Arial" w:hAnsi="Arial" w:cs="Arial"/>
        </w:rPr>
        <w:t>5</w:t>
      </w:r>
      <w:r w:rsidR="00D4205C">
        <w:rPr>
          <w:rFonts w:ascii="Arial" w:hAnsi="Arial" w:cs="Arial"/>
        </w:rPr>
        <w:t xml:space="preserve"> candidats ont réussi toutes les épreuves et ont rejoint le Collège des Juges et  Formateurs</w:t>
      </w:r>
      <w:r w:rsidR="003530AD">
        <w:rPr>
          <w:rFonts w:ascii="Arial" w:hAnsi="Arial" w:cs="Arial"/>
        </w:rPr>
        <w:t>.</w:t>
      </w:r>
      <w:r>
        <w:rPr>
          <w:rFonts w:ascii="Arial" w:hAnsi="Arial" w:cs="Arial"/>
        </w:rPr>
        <w:t xml:space="preserve"> : Jean CROIZER, Jean-Marc LADAGNOUS, Ronan LE BRAS, Jean-Marc POUILLON et </w:t>
      </w:r>
      <w:r w:rsidRPr="00122873">
        <w:rPr>
          <w:rFonts w:ascii="Arial" w:hAnsi="Arial" w:cs="Arial"/>
        </w:rPr>
        <w:t xml:space="preserve"> </w:t>
      </w:r>
      <w:r>
        <w:rPr>
          <w:rFonts w:ascii="Arial" w:hAnsi="Arial" w:cs="Arial"/>
        </w:rPr>
        <w:t>Pierre RUDELLE,</w:t>
      </w:r>
    </w:p>
    <w:p w:rsidR="003D2146" w:rsidRDefault="00122873" w:rsidP="003D2146">
      <w:pPr>
        <w:spacing w:line="276" w:lineRule="auto"/>
        <w:rPr>
          <w:rFonts w:ascii="Arial" w:hAnsi="Arial" w:cs="Arial"/>
        </w:rPr>
      </w:pPr>
      <w:r>
        <w:rPr>
          <w:rFonts w:ascii="Arial" w:hAnsi="Arial" w:cs="Arial"/>
        </w:rPr>
        <w:t xml:space="preserve">Par ailleurs des </w:t>
      </w:r>
      <w:r w:rsidR="003D2146" w:rsidRPr="003D2146">
        <w:rPr>
          <w:rFonts w:ascii="Arial" w:hAnsi="Arial" w:cs="Arial"/>
        </w:rPr>
        <w:t xml:space="preserve"> élections </w:t>
      </w:r>
      <w:r w:rsidR="004E7D28">
        <w:rPr>
          <w:rFonts w:ascii="Arial" w:hAnsi="Arial" w:cs="Arial"/>
        </w:rPr>
        <w:t xml:space="preserve">ont eu lieu </w:t>
      </w:r>
      <w:r w:rsidR="003D2146" w:rsidRPr="003D2146">
        <w:rPr>
          <w:rFonts w:ascii="Arial" w:hAnsi="Arial" w:cs="Arial"/>
        </w:rPr>
        <w:t xml:space="preserve"> au  Collège des Juges et Formateurs de la FFB </w:t>
      </w:r>
    </w:p>
    <w:p w:rsidR="003D2146" w:rsidRPr="003D2146" w:rsidRDefault="003D2146" w:rsidP="003D2146">
      <w:pPr>
        <w:numPr>
          <w:ilvl w:val="0"/>
          <w:numId w:val="19"/>
        </w:numPr>
        <w:spacing w:line="276" w:lineRule="auto"/>
        <w:rPr>
          <w:rFonts w:ascii="Arial" w:hAnsi="Arial" w:cs="Arial"/>
        </w:rPr>
      </w:pPr>
      <w:r w:rsidRPr="003D2146">
        <w:rPr>
          <w:rFonts w:ascii="Arial" w:hAnsi="Arial" w:cs="Arial"/>
        </w:rPr>
        <w:t>Un nouveau représentant du Collège des Juges (Jean-Marc POUILLON)</w:t>
      </w:r>
      <w:r w:rsidR="004E7D28">
        <w:rPr>
          <w:rFonts w:ascii="Arial" w:hAnsi="Arial" w:cs="Arial"/>
        </w:rPr>
        <w:t xml:space="preserve"> </w:t>
      </w:r>
    </w:p>
    <w:p w:rsidR="003D2146" w:rsidRPr="003D2146" w:rsidRDefault="003D2146" w:rsidP="003D2146">
      <w:pPr>
        <w:numPr>
          <w:ilvl w:val="0"/>
          <w:numId w:val="19"/>
        </w:numPr>
        <w:spacing w:line="276" w:lineRule="auto"/>
        <w:rPr>
          <w:rFonts w:ascii="Arial" w:hAnsi="Arial" w:cs="Arial"/>
        </w:rPr>
      </w:pPr>
      <w:r w:rsidRPr="003D2146">
        <w:rPr>
          <w:rFonts w:ascii="Arial" w:hAnsi="Arial" w:cs="Arial"/>
        </w:rPr>
        <w:t xml:space="preserve">Et son adjoint (Michel </w:t>
      </w:r>
      <w:r w:rsidR="0080785A">
        <w:rPr>
          <w:rFonts w:ascii="Arial" w:hAnsi="Arial" w:cs="Arial"/>
        </w:rPr>
        <w:t>BROHET)</w:t>
      </w:r>
    </w:p>
    <w:p w:rsidR="0080785A" w:rsidRDefault="003D2146" w:rsidP="003D2146">
      <w:pPr>
        <w:numPr>
          <w:ilvl w:val="0"/>
          <w:numId w:val="19"/>
        </w:numPr>
        <w:spacing w:line="276" w:lineRule="auto"/>
        <w:rPr>
          <w:rFonts w:ascii="Arial" w:hAnsi="Arial" w:cs="Arial"/>
        </w:rPr>
      </w:pPr>
      <w:r w:rsidRPr="003D2146">
        <w:rPr>
          <w:rFonts w:ascii="Arial" w:hAnsi="Arial" w:cs="Arial"/>
        </w:rPr>
        <w:t>Un responsable des FAC. Il s’agit de Ruud H</w:t>
      </w:r>
      <w:r w:rsidR="0080785A">
        <w:rPr>
          <w:rFonts w:ascii="Arial" w:hAnsi="Arial" w:cs="Arial"/>
        </w:rPr>
        <w:t>ALINK</w:t>
      </w:r>
      <w:r w:rsidRPr="003D2146">
        <w:rPr>
          <w:rFonts w:ascii="Arial" w:hAnsi="Arial" w:cs="Arial"/>
        </w:rPr>
        <w:t xml:space="preserve"> qui</w:t>
      </w:r>
      <w:r w:rsidR="0080785A">
        <w:rPr>
          <w:rFonts w:ascii="Arial" w:hAnsi="Arial" w:cs="Arial"/>
        </w:rPr>
        <w:t xml:space="preserve"> a eu la charge, cette année, d’en</w:t>
      </w:r>
      <w:r w:rsidRPr="003D2146">
        <w:rPr>
          <w:rFonts w:ascii="Arial" w:hAnsi="Arial" w:cs="Arial"/>
        </w:rPr>
        <w:t xml:space="preserve"> faire un ét</w:t>
      </w:r>
      <w:r w:rsidR="0080785A">
        <w:rPr>
          <w:rFonts w:ascii="Arial" w:hAnsi="Arial" w:cs="Arial"/>
        </w:rPr>
        <w:t>at des lieux dans toutes les régions et de former d’autres N3 pour intervenir dans ces FAC.</w:t>
      </w:r>
      <w:r w:rsidRPr="003D2146">
        <w:rPr>
          <w:rFonts w:ascii="Arial" w:hAnsi="Arial" w:cs="Arial"/>
        </w:rPr>
        <w:t xml:space="preserve"> </w:t>
      </w:r>
    </w:p>
    <w:p w:rsidR="0080785A" w:rsidRDefault="0080785A" w:rsidP="0080785A">
      <w:pPr>
        <w:spacing w:line="276" w:lineRule="auto"/>
        <w:ind w:left="720"/>
        <w:rPr>
          <w:rFonts w:ascii="Arial" w:hAnsi="Arial" w:cs="Arial"/>
        </w:rPr>
      </w:pPr>
    </w:p>
    <w:p w:rsidR="003D2146" w:rsidRDefault="003D2146" w:rsidP="0080785A">
      <w:pPr>
        <w:spacing w:line="276" w:lineRule="auto"/>
        <w:ind w:left="720"/>
        <w:rPr>
          <w:rFonts w:ascii="Arial" w:hAnsi="Arial" w:cs="Arial"/>
        </w:rPr>
      </w:pPr>
      <w:r w:rsidRPr="003D2146">
        <w:rPr>
          <w:rFonts w:ascii="Arial" w:hAnsi="Arial" w:cs="Arial"/>
        </w:rPr>
        <w:t xml:space="preserve">La suite de mon rapport est un condensé de son bilan. </w:t>
      </w:r>
    </w:p>
    <w:p w:rsidR="003D2146" w:rsidRPr="003D2146" w:rsidRDefault="003D2146" w:rsidP="003D2146">
      <w:pPr>
        <w:spacing w:line="276" w:lineRule="auto"/>
        <w:ind w:left="720"/>
        <w:rPr>
          <w:rFonts w:ascii="Arial" w:hAnsi="Arial" w:cs="Arial"/>
        </w:rPr>
      </w:pPr>
    </w:p>
    <w:p w:rsidR="003D2146" w:rsidRPr="003D2146" w:rsidRDefault="003D2146" w:rsidP="003D2146">
      <w:pPr>
        <w:spacing w:line="276" w:lineRule="auto"/>
        <w:rPr>
          <w:rFonts w:ascii="Arial" w:hAnsi="Arial" w:cs="Arial"/>
          <w:sz w:val="28"/>
          <w:szCs w:val="28"/>
        </w:rPr>
      </w:pPr>
      <w:r w:rsidRPr="003D2146">
        <w:rPr>
          <w:rFonts w:ascii="Arial" w:hAnsi="Arial" w:cs="Arial"/>
          <w:b/>
          <w:color w:val="1F497D" w:themeColor="text2"/>
          <w:sz w:val="28"/>
          <w:szCs w:val="28"/>
        </w:rPr>
        <w:t>Bilan des Formations des Animateurs de Club (FAC) 2017-2018</w:t>
      </w:r>
      <w:r w:rsidRPr="003D2146">
        <w:rPr>
          <w:rFonts w:ascii="Arial" w:hAnsi="Arial" w:cs="Arial"/>
          <w:b/>
          <w:color w:val="1F497D" w:themeColor="text2"/>
          <w:sz w:val="28"/>
          <w:szCs w:val="28"/>
        </w:rPr>
        <w:br/>
      </w:r>
    </w:p>
    <w:p w:rsidR="003D2146" w:rsidRDefault="003D2146" w:rsidP="003D2146">
      <w:pPr>
        <w:spacing w:line="276" w:lineRule="auto"/>
        <w:rPr>
          <w:rFonts w:ascii="Arial" w:hAnsi="Arial" w:cs="Arial"/>
          <w:b/>
        </w:rPr>
      </w:pPr>
      <w:r w:rsidRPr="003D2146">
        <w:rPr>
          <w:rFonts w:ascii="Arial" w:hAnsi="Arial" w:cs="Arial"/>
          <w:b/>
        </w:rPr>
        <w:t>La FAC</w:t>
      </w:r>
    </w:p>
    <w:p w:rsidR="002F1D26" w:rsidRPr="003D2146" w:rsidRDefault="002F1D26" w:rsidP="003D2146">
      <w:pPr>
        <w:spacing w:line="276" w:lineRule="auto"/>
        <w:rPr>
          <w:rFonts w:ascii="Arial" w:hAnsi="Arial" w:cs="Arial"/>
          <w:b/>
        </w:rPr>
      </w:pPr>
    </w:p>
    <w:p w:rsidR="003D2146" w:rsidRDefault="003D2146" w:rsidP="003D2146">
      <w:pPr>
        <w:spacing w:line="276" w:lineRule="auto"/>
        <w:rPr>
          <w:rFonts w:ascii="Arial" w:hAnsi="Arial" w:cs="Arial"/>
        </w:rPr>
      </w:pPr>
      <w:r w:rsidRPr="003D2146">
        <w:rPr>
          <w:rFonts w:ascii="Arial" w:hAnsi="Arial" w:cs="Arial"/>
        </w:rPr>
        <w:t>Juste un petit rappel, les FAC, ce sont des formations destinées aux formateurs actifs au sein des clubs, qu’ils/elles soient des N1, N2, N3 ou pas N du tout. L’objectif de ces formations, c’est de les aider dans  leur rôle de formateur. Elle ne vise pas directement leurs compétences techniques du bonsaï mais celles d’animateur.  Cette formation gratuite s’étale sur 5 ans (à raison d’un WE par an).</w:t>
      </w:r>
    </w:p>
    <w:p w:rsidR="004E7D28" w:rsidRDefault="004E7D28" w:rsidP="003D2146">
      <w:pPr>
        <w:spacing w:line="276" w:lineRule="auto"/>
        <w:rPr>
          <w:rFonts w:ascii="Arial" w:hAnsi="Arial" w:cs="Arial"/>
        </w:rPr>
      </w:pPr>
    </w:p>
    <w:p w:rsidR="004E7D28" w:rsidRDefault="004E7D28" w:rsidP="003D2146">
      <w:pPr>
        <w:spacing w:line="276" w:lineRule="auto"/>
        <w:rPr>
          <w:rFonts w:ascii="Arial" w:hAnsi="Arial" w:cs="Arial"/>
          <w:b/>
        </w:rPr>
      </w:pPr>
      <w:r w:rsidRPr="004E7D28">
        <w:rPr>
          <w:rFonts w:ascii="Arial" w:hAnsi="Arial" w:cs="Arial"/>
          <w:b/>
        </w:rPr>
        <w:t>En région </w:t>
      </w:r>
    </w:p>
    <w:p w:rsidR="003D2146" w:rsidRPr="004E7D28" w:rsidRDefault="004E7D28" w:rsidP="003D2146">
      <w:pPr>
        <w:spacing w:line="276" w:lineRule="auto"/>
        <w:rPr>
          <w:rFonts w:ascii="Arial" w:hAnsi="Arial" w:cs="Arial"/>
          <w:b/>
        </w:rPr>
      </w:pPr>
      <w:r w:rsidRPr="004E7D28">
        <w:rPr>
          <w:rFonts w:ascii="Arial" w:hAnsi="Arial" w:cs="Arial"/>
          <w:b/>
        </w:rPr>
        <w:t xml:space="preserve"> </w:t>
      </w:r>
    </w:p>
    <w:p w:rsidR="003D2146" w:rsidRPr="003D2146" w:rsidRDefault="003D2146" w:rsidP="003D2146">
      <w:pPr>
        <w:spacing w:line="276" w:lineRule="auto"/>
        <w:rPr>
          <w:rFonts w:ascii="Arial" w:hAnsi="Arial" w:cs="Arial"/>
        </w:rPr>
      </w:pPr>
      <w:r w:rsidRPr="003D2146">
        <w:rPr>
          <w:rFonts w:ascii="Arial" w:hAnsi="Arial" w:cs="Arial"/>
        </w:rPr>
        <w:t xml:space="preserve"> Pour 2017-2018, 7 sessions ont eu lieu dans 7 régions ; dont </w:t>
      </w:r>
    </w:p>
    <w:p w:rsidR="003D2146" w:rsidRPr="003D2146" w:rsidRDefault="003D2146" w:rsidP="003D2146">
      <w:pPr>
        <w:numPr>
          <w:ilvl w:val="0"/>
          <w:numId w:val="18"/>
        </w:numPr>
        <w:spacing w:line="276" w:lineRule="auto"/>
        <w:rPr>
          <w:rFonts w:ascii="Arial" w:hAnsi="Arial" w:cs="Arial"/>
        </w:rPr>
      </w:pPr>
      <w:r w:rsidRPr="003D2146">
        <w:rPr>
          <w:rFonts w:ascii="Arial" w:hAnsi="Arial" w:cs="Arial"/>
        </w:rPr>
        <w:t xml:space="preserve">une session préparatoire en région PACA. </w:t>
      </w:r>
    </w:p>
    <w:p w:rsidR="003D2146" w:rsidRPr="003D2146" w:rsidRDefault="003D2146" w:rsidP="003D2146">
      <w:pPr>
        <w:numPr>
          <w:ilvl w:val="0"/>
          <w:numId w:val="18"/>
        </w:numPr>
        <w:spacing w:line="276" w:lineRule="auto"/>
        <w:rPr>
          <w:rFonts w:ascii="Arial" w:hAnsi="Arial" w:cs="Arial"/>
        </w:rPr>
      </w:pPr>
      <w:r w:rsidRPr="003D2146">
        <w:rPr>
          <w:rFonts w:ascii="Arial" w:hAnsi="Arial" w:cs="Arial"/>
        </w:rPr>
        <w:t xml:space="preserve">En Outremer, 4 sessions de la FAC ont été données à la Réunion sur 2 semaines. Les sessions 1 et </w:t>
      </w:r>
      <w:r w:rsidR="00BD3FF0">
        <w:rPr>
          <w:rFonts w:ascii="Arial" w:hAnsi="Arial" w:cs="Arial"/>
        </w:rPr>
        <w:t xml:space="preserve"> </w:t>
      </w:r>
      <w:r w:rsidRPr="003D2146">
        <w:rPr>
          <w:rFonts w:ascii="Arial" w:hAnsi="Arial" w:cs="Arial"/>
        </w:rPr>
        <w:t xml:space="preserve">2 pour ceux qui n’avaient pas participé à celles données par Gilles </w:t>
      </w:r>
      <w:r w:rsidR="0080785A">
        <w:rPr>
          <w:rFonts w:ascii="Arial" w:hAnsi="Arial" w:cs="Arial"/>
        </w:rPr>
        <w:t xml:space="preserve">VUILLAUME </w:t>
      </w:r>
      <w:r w:rsidRPr="003D2146">
        <w:rPr>
          <w:rFonts w:ascii="Arial" w:hAnsi="Arial" w:cs="Arial"/>
        </w:rPr>
        <w:t xml:space="preserve"> en 2013. Les sessions 3 et 4 pour tous les formateurs intéressés. </w:t>
      </w:r>
    </w:p>
    <w:p w:rsidR="003D2146" w:rsidRPr="003D2146" w:rsidRDefault="003D2146" w:rsidP="003D2146">
      <w:pPr>
        <w:spacing w:line="276" w:lineRule="auto"/>
        <w:rPr>
          <w:rFonts w:ascii="Arial" w:hAnsi="Arial" w:cs="Arial"/>
        </w:rPr>
      </w:pPr>
      <w:r w:rsidRPr="003D2146">
        <w:rPr>
          <w:rFonts w:ascii="Arial" w:hAnsi="Arial" w:cs="Arial"/>
        </w:rPr>
        <w:t>Dans 3 régions la FAC n’a pas pu avoir lieu :</w:t>
      </w:r>
    </w:p>
    <w:p w:rsidR="003D2146" w:rsidRPr="003D2146" w:rsidRDefault="003D2146" w:rsidP="003D2146">
      <w:pPr>
        <w:numPr>
          <w:ilvl w:val="0"/>
          <w:numId w:val="17"/>
        </w:numPr>
        <w:spacing w:line="276" w:lineRule="auto"/>
        <w:rPr>
          <w:rFonts w:ascii="Arial" w:hAnsi="Arial" w:cs="Arial"/>
        </w:rPr>
      </w:pPr>
      <w:r w:rsidRPr="003D2146">
        <w:rPr>
          <w:rFonts w:ascii="Arial" w:hAnsi="Arial" w:cs="Arial"/>
        </w:rPr>
        <w:t>Bourgogne : le DR n’a pas réagi aux mails et autres contacts proposant l’organisation de la FAC.</w:t>
      </w:r>
    </w:p>
    <w:p w:rsidR="003D2146" w:rsidRPr="003D2146" w:rsidRDefault="003D2146" w:rsidP="003D2146">
      <w:pPr>
        <w:numPr>
          <w:ilvl w:val="0"/>
          <w:numId w:val="17"/>
        </w:numPr>
        <w:spacing w:line="276" w:lineRule="auto"/>
        <w:rPr>
          <w:rFonts w:ascii="Arial" w:hAnsi="Arial" w:cs="Arial"/>
        </w:rPr>
      </w:pPr>
      <w:r w:rsidRPr="003D2146">
        <w:rPr>
          <w:rFonts w:ascii="Arial" w:hAnsi="Arial" w:cs="Arial"/>
        </w:rPr>
        <w:t xml:space="preserve">Sud : il y a eu très peu d’inscriptions ; peut-être lié à cause de l’annonce un peu tardive de la FAC.  </w:t>
      </w:r>
    </w:p>
    <w:p w:rsidR="003D2146" w:rsidRPr="003D2146" w:rsidRDefault="003D2146" w:rsidP="003D2146">
      <w:pPr>
        <w:numPr>
          <w:ilvl w:val="0"/>
          <w:numId w:val="17"/>
        </w:numPr>
        <w:spacing w:line="276" w:lineRule="auto"/>
        <w:rPr>
          <w:rFonts w:ascii="Arial" w:hAnsi="Arial" w:cs="Arial"/>
        </w:rPr>
      </w:pPr>
      <w:r w:rsidRPr="003D2146">
        <w:rPr>
          <w:rFonts w:ascii="Arial" w:hAnsi="Arial" w:cs="Arial"/>
        </w:rPr>
        <w:t>Sud-Ouest : problèmes de choix de dates et de disponibilité du Formateur National.</w:t>
      </w:r>
    </w:p>
    <w:p w:rsidR="003D2146" w:rsidRPr="003D2146" w:rsidRDefault="003D2146" w:rsidP="003D2146">
      <w:pPr>
        <w:spacing w:line="276" w:lineRule="auto"/>
        <w:rPr>
          <w:rFonts w:ascii="Arial" w:hAnsi="Arial" w:cs="Arial"/>
        </w:rPr>
      </w:pPr>
    </w:p>
    <w:p w:rsidR="003D2146" w:rsidRDefault="003D2146" w:rsidP="003D2146">
      <w:pPr>
        <w:spacing w:line="276" w:lineRule="auto"/>
        <w:rPr>
          <w:rFonts w:ascii="Arial" w:hAnsi="Arial" w:cs="Arial"/>
        </w:rPr>
      </w:pPr>
      <w:r w:rsidRPr="003D2146">
        <w:rPr>
          <w:rFonts w:ascii="Arial" w:hAnsi="Arial" w:cs="Arial"/>
        </w:rPr>
        <w:lastRenderedPageBreak/>
        <w:t xml:space="preserve">Ce qui est une nette amélioration par rapport à la saison 2016-2017, où il n’y en avait eu que 2 ou 3. </w:t>
      </w:r>
    </w:p>
    <w:p w:rsidR="002F1D26" w:rsidRPr="003D2146" w:rsidRDefault="002F1D26" w:rsidP="003D2146">
      <w:pPr>
        <w:spacing w:line="276" w:lineRule="auto"/>
        <w:rPr>
          <w:rFonts w:ascii="Arial" w:hAnsi="Arial" w:cs="Arial"/>
        </w:rPr>
      </w:pPr>
    </w:p>
    <w:p w:rsidR="003D2146" w:rsidRPr="003D2146" w:rsidRDefault="003D2146" w:rsidP="003D2146">
      <w:pPr>
        <w:spacing w:line="276" w:lineRule="auto"/>
        <w:rPr>
          <w:rFonts w:ascii="Arial" w:hAnsi="Arial" w:cs="Arial"/>
        </w:rPr>
      </w:pPr>
      <w:r w:rsidRPr="003D2146">
        <w:rPr>
          <w:rFonts w:ascii="Arial" w:hAnsi="Arial" w:cs="Arial"/>
        </w:rPr>
        <w:t xml:space="preserve">Au total il y a eu </w:t>
      </w:r>
      <w:r w:rsidR="002F1D26" w:rsidRPr="0080785A">
        <w:rPr>
          <w:rFonts w:ascii="Arial" w:hAnsi="Arial" w:cs="Arial"/>
          <w:b/>
        </w:rPr>
        <w:t>74 participants</w:t>
      </w:r>
      <w:r w:rsidR="002F1D26" w:rsidRPr="003D2146">
        <w:rPr>
          <w:rFonts w:ascii="Arial" w:hAnsi="Arial" w:cs="Arial"/>
        </w:rPr>
        <w:t xml:space="preserve">, </w:t>
      </w:r>
      <w:r w:rsidRPr="003D2146">
        <w:rPr>
          <w:rFonts w:ascii="Arial" w:hAnsi="Arial" w:cs="Arial"/>
        </w:rPr>
        <w:t xml:space="preserve">pour ces </w:t>
      </w:r>
      <w:r w:rsidRPr="0080785A">
        <w:rPr>
          <w:rFonts w:ascii="Arial" w:hAnsi="Arial" w:cs="Arial"/>
          <w:b/>
        </w:rPr>
        <w:t>7 sessions</w:t>
      </w:r>
      <w:r w:rsidRPr="003D2146">
        <w:rPr>
          <w:rFonts w:ascii="Arial" w:hAnsi="Arial" w:cs="Arial"/>
        </w:rPr>
        <w:t xml:space="preserve"> de FAC, donc une moyenne d’un peu plus de 10 personnes par session.</w:t>
      </w:r>
    </w:p>
    <w:p w:rsidR="003D2146" w:rsidRPr="003D2146" w:rsidRDefault="003D2146" w:rsidP="003D2146">
      <w:pPr>
        <w:spacing w:line="276" w:lineRule="auto"/>
        <w:rPr>
          <w:rFonts w:ascii="Arial" w:hAnsi="Arial" w:cs="Arial"/>
        </w:rPr>
      </w:pPr>
    </w:p>
    <w:p w:rsidR="003D2146" w:rsidRPr="003D2146" w:rsidRDefault="003D2146" w:rsidP="003D2146">
      <w:pPr>
        <w:spacing w:line="276" w:lineRule="auto"/>
        <w:rPr>
          <w:rFonts w:ascii="Arial" w:hAnsi="Arial" w:cs="Arial"/>
        </w:rPr>
      </w:pPr>
      <w:r w:rsidRPr="003D2146">
        <w:rPr>
          <w:rFonts w:ascii="Arial" w:hAnsi="Arial" w:cs="Arial"/>
        </w:rPr>
        <w:t xml:space="preserve">Avec plusieurs disparités : </w:t>
      </w:r>
    </w:p>
    <w:p w:rsidR="003D2146" w:rsidRPr="003D2146" w:rsidRDefault="003D2146" w:rsidP="003D2146">
      <w:pPr>
        <w:spacing w:line="276" w:lineRule="auto"/>
        <w:rPr>
          <w:rFonts w:ascii="Arial" w:hAnsi="Arial" w:cs="Arial"/>
        </w:rPr>
      </w:pPr>
      <w:r w:rsidRPr="003D2146">
        <w:rPr>
          <w:rFonts w:ascii="Arial" w:hAnsi="Arial" w:cs="Arial"/>
        </w:rPr>
        <w:t>- Certaines régions proposaient la 1</w:t>
      </w:r>
      <w:r w:rsidRPr="003D2146">
        <w:rPr>
          <w:rFonts w:ascii="Arial" w:hAnsi="Arial" w:cs="Arial"/>
          <w:vertAlign w:val="superscript"/>
        </w:rPr>
        <w:t>ière</w:t>
      </w:r>
      <w:r w:rsidRPr="003D2146">
        <w:rPr>
          <w:rFonts w:ascii="Arial" w:hAnsi="Arial" w:cs="Arial"/>
        </w:rPr>
        <w:t xml:space="preserve"> session, ailleurs c’était déjà la 4</w:t>
      </w:r>
      <w:r w:rsidRPr="003D2146">
        <w:rPr>
          <w:rFonts w:ascii="Arial" w:hAnsi="Arial" w:cs="Arial"/>
          <w:vertAlign w:val="superscript"/>
        </w:rPr>
        <w:t>ième</w:t>
      </w:r>
      <w:r w:rsidRPr="003D2146">
        <w:rPr>
          <w:rFonts w:ascii="Arial" w:hAnsi="Arial" w:cs="Arial"/>
        </w:rPr>
        <w:t xml:space="preserve">. </w:t>
      </w:r>
    </w:p>
    <w:p w:rsidR="003D2146" w:rsidRDefault="003D2146" w:rsidP="003D2146">
      <w:pPr>
        <w:spacing w:line="276" w:lineRule="auto"/>
        <w:rPr>
          <w:rFonts w:ascii="Arial" w:hAnsi="Arial" w:cs="Arial"/>
        </w:rPr>
      </w:pPr>
      <w:r w:rsidRPr="003D2146">
        <w:rPr>
          <w:rFonts w:ascii="Arial" w:hAnsi="Arial" w:cs="Arial"/>
        </w:rPr>
        <w:t>- Dans une même région, certains participants commençaient leur 1</w:t>
      </w:r>
      <w:r w:rsidRPr="003D2146">
        <w:rPr>
          <w:rFonts w:ascii="Arial" w:hAnsi="Arial" w:cs="Arial"/>
          <w:vertAlign w:val="superscript"/>
        </w:rPr>
        <w:t>ière</w:t>
      </w:r>
      <w:r w:rsidRPr="003D2146">
        <w:rPr>
          <w:rFonts w:ascii="Arial" w:hAnsi="Arial" w:cs="Arial"/>
        </w:rPr>
        <w:t xml:space="preserve"> ou 2</w:t>
      </w:r>
      <w:r w:rsidRPr="003D2146">
        <w:rPr>
          <w:rFonts w:ascii="Arial" w:hAnsi="Arial" w:cs="Arial"/>
          <w:vertAlign w:val="superscript"/>
        </w:rPr>
        <w:t>ième</w:t>
      </w:r>
      <w:r w:rsidRPr="003D2146">
        <w:rPr>
          <w:rFonts w:ascii="Arial" w:hAnsi="Arial" w:cs="Arial"/>
        </w:rPr>
        <w:t>session  alors qu’un participant en était à la 4e …</w:t>
      </w:r>
    </w:p>
    <w:p w:rsidR="002F1D26" w:rsidRDefault="002F1D26" w:rsidP="003D2146">
      <w:pPr>
        <w:spacing w:line="276" w:lineRule="auto"/>
        <w:rPr>
          <w:rFonts w:ascii="Arial" w:hAnsi="Arial" w:cs="Arial"/>
        </w:rPr>
      </w:pPr>
    </w:p>
    <w:p w:rsidR="003D2146" w:rsidRPr="003D2146" w:rsidRDefault="003D2146" w:rsidP="003D2146">
      <w:pPr>
        <w:spacing w:line="276" w:lineRule="auto"/>
        <w:rPr>
          <w:rFonts w:ascii="Arial" w:hAnsi="Arial" w:cs="Arial"/>
          <w:b/>
        </w:rPr>
      </w:pPr>
      <w:r w:rsidRPr="003D2146">
        <w:rPr>
          <w:rFonts w:ascii="Arial" w:hAnsi="Arial" w:cs="Arial"/>
        </w:rPr>
        <w:t xml:space="preserve"> </w:t>
      </w:r>
      <w:r w:rsidRPr="003D2146">
        <w:rPr>
          <w:rFonts w:ascii="Arial" w:hAnsi="Arial" w:cs="Arial"/>
          <w:b/>
        </w:rPr>
        <w:t>Les évaluations</w:t>
      </w:r>
    </w:p>
    <w:p w:rsidR="003D2146" w:rsidRPr="003D2146" w:rsidRDefault="003D2146" w:rsidP="00BF0840">
      <w:pPr>
        <w:spacing w:line="276" w:lineRule="auto"/>
        <w:rPr>
          <w:rFonts w:ascii="Arial" w:hAnsi="Arial" w:cs="Arial"/>
        </w:rPr>
      </w:pPr>
      <w:r w:rsidRPr="003D2146">
        <w:rPr>
          <w:rFonts w:ascii="Arial" w:hAnsi="Arial" w:cs="Arial"/>
        </w:rPr>
        <w:br/>
        <w:t>A la fin de chaque session, les participants remplissent un formulaire d’évaluations. Elles ont été relativement positives : avec une moyenne de 4,53 sur 5 (18,1 sur 20). La grande majorité des participants estime que cette session de formation leur permettra d’améliorer leurs futures interventions dans leur club .</w:t>
      </w:r>
    </w:p>
    <w:p w:rsidR="003D2146" w:rsidRPr="003D2146" w:rsidRDefault="003D2146" w:rsidP="003D2146">
      <w:pPr>
        <w:spacing w:line="276" w:lineRule="auto"/>
        <w:rPr>
          <w:rFonts w:ascii="Arial" w:hAnsi="Arial" w:cs="Arial"/>
        </w:rPr>
      </w:pPr>
    </w:p>
    <w:p w:rsidR="003D2146" w:rsidRDefault="003D2146" w:rsidP="003D2146">
      <w:pPr>
        <w:spacing w:line="276" w:lineRule="auto"/>
        <w:rPr>
          <w:rFonts w:ascii="Arial" w:hAnsi="Arial" w:cs="Arial"/>
        </w:rPr>
      </w:pPr>
      <w:r w:rsidRPr="003D2146">
        <w:rPr>
          <w:rFonts w:ascii="Arial" w:hAnsi="Arial" w:cs="Arial"/>
        </w:rPr>
        <w:t xml:space="preserve"> Les formateurs nationaux qui dispensent ces FAC, sont perçus comme « bon pédagogue », « à l’écoute », « clairs et efficaces » et leur « animation vivante ». </w:t>
      </w:r>
    </w:p>
    <w:p w:rsidR="0080785A" w:rsidRPr="003D2146" w:rsidRDefault="0080785A" w:rsidP="003D2146">
      <w:pPr>
        <w:spacing w:line="276" w:lineRule="auto"/>
        <w:rPr>
          <w:rFonts w:ascii="Arial" w:hAnsi="Arial" w:cs="Arial"/>
        </w:rPr>
      </w:pPr>
    </w:p>
    <w:p w:rsidR="003D2146" w:rsidRPr="003D2146" w:rsidRDefault="003D2146" w:rsidP="003D2146">
      <w:pPr>
        <w:spacing w:line="276" w:lineRule="auto"/>
        <w:rPr>
          <w:rFonts w:ascii="Arial" w:hAnsi="Arial" w:cs="Arial"/>
        </w:rPr>
      </w:pPr>
      <w:r w:rsidRPr="003D2146">
        <w:rPr>
          <w:rFonts w:ascii="Arial" w:hAnsi="Arial" w:cs="Arial"/>
        </w:rPr>
        <w:t>Ces FAC atteignent les objectifs principaux c’est à dire :</w:t>
      </w:r>
    </w:p>
    <w:p w:rsidR="003D2146" w:rsidRPr="003D2146" w:rsidRDefault="003D2146" w:rsidP="003D2146">
      <w:pPr>
        <w:numPr>
          <w:ilvl w:val="0"/>
          <w:numId w:val="21"/>
        </w:numPr>
        <w:spacing w:line="276" w:lineRule="auto"/>
        <w:rPr>
          <w:rFonts w:ascii="Arial" w:hAnsi="Arial" w:cs="Arial"/>
        </w:rPr>
      </w:pPr>
      <w:r w:rsidRPr="003D2146">
        <w:rPr>
          <w:rFonts w:ascii="Arial" w:hAnsi="Arial" w:cs="Arial"/>
        </w:rPr>
        <w:t>Soutenir les animateurs de clubs dans leurs activités de formation</w:t>
      </w:r>
    </w:p>
    <w:p w:rsidR="003D2146" w:rsidRPr="003D2146" w:rsidRDefault="003D2146" w:rsidP="003D2146">
      <w:pPr>
        <w:numPr>
          <w:ilvl w:val="0"/>
          <w:numId w:val="21"/>
        </w:numPr>
        <w:spacing w:line="276" w:lineRule="auto"/>
        <w:rPr>
          <w:rFonts w:ascii="Arial" w:hAnsi="Arial" w:cs="Arial"/>
        </w:rPr>
      </w:pPr>
      <w:r w:rsidRPr="003D2146">
        <w:rPr>
          <w:rFonts w:ascii="Arial" w:hAnsi="Arial" w:cs="Arial"/>
        </w:rPr>
        <w:t>Leur fournir des documents ou supports pédagogiques</w:t>
      </w:r>
    </w:p>
    <w:p w:rsidR="003D2146" w:rsidRPr="003D2146" w:rsidRDefault="003D2146" w:rsidP="003D2146">
      <w:pPr>
        <w:numPr>
          <w:ilvl w:val="0"/>
          <w:numId w:val="21"/>
        </w:numPr>
        <w:spacing w:line="276" w:lineRule="auto"/>
        <w:rPr>
          <w:rFonts w:ascii="Arial" w:hAnsi="Arial" w:cs="Arial"/>
        </w:rPr>
      </w:pPr>
      <w:r w:rsidRPr="003D2146">
        <w:rPr>
          <w:rFonts w:ascii="Arial" w:hAnsi="Arial" w:cs="Arial"/>
        </w:rPr>
        <w:t>Les rendre conscients d’attitudes et de comportements à adopter ou à éviter</w:t>
      </w:r>
    </w:p>
    <w:p w:rsidR="003D2146" w:rsidRPr="003D2146" w:rsidRDefault="003D2146" w:rsidP="003D2146">
      <w:pPr>
        <w:numPr>
          <w:ilvl w:val="0"/>
          <w:numId w:val="21"/>
        </w:numPr>
        <w:spacing w:line="276" w:lineRule="auto"/>
        <w:rPr>
          <w:rFonts w:ascii="Arial" w:hAnsi="Arial" w:cs="Arial"/>
        </w:rPr>
      </w:pPr>
      <w:r w:rsidRPr="003D2146">
        <w:rPr>
          <w:rFonts w:ascii="Arial" w:hAnsi="Arial" w:cs="Arial"/>
        </w:rPr>
        <w:t>Les entraîner via des mises en situation.</w:t>
      </w:r>
    </w:p>
    <w:p w:rsidR="003D2146" w:rsidRPr="003D2146" w:rsidRDefault="003D2146" w:rsidP="003D2146">
      <w:pPr>
        <w:spacing w:line="276" w:lineRule="auto"/>
        <w:rPr>
          <w:rFonts w:ascii="Arial" w:hAnsi="Arial" w:cs="Arial"/>
          <w:b/>
        </w:rPr>
      </w:pPr>
      <w:r w:rsidRPr="003D2146">
        <w:rPr>
          <w:rFonts w:ascii="Arial" w:hAnsi="Arial" w:cs="Arial"/>
        </w:rPr>
        <w:br/>
      </w:r>
      <w:r w:rsidRPr="003D2146">
        <w:rPr>
          <w:rFonts w:ascii="Arial" w:hAnsi="Arial" w:cs="Arial"/>
          <w:b/>
        </w:rPr>
        <w:t>Plus-value</w:t>
      </w:r>
    </w:p>
    <w:p w:rsidR="003D2146" w:rsidRPr="003D2146" w:rsidRDefault="003D2146" w:rsidP="003D2146">
      <w:pPr>
        <w:spacing w:line="276" w:lineRule="auto"/>
        <w:rPr>
          <w:rFonts w:ascii="Arial" w:hAnsi="Arial" w:cs="Arial"/>
          <w:b/>
        </w:rPr>
      </w:pPr>
    </w:p>
    <w:p w:rsidR="003D2146" w:rsidRPr="003D2146" w:rsidRDefault="003D2146" w:rsidP="003D2146">
      <w:pPr>
        <w:spacing w:line="276" w:lineRule="auto"/>
        <w:rPr>
          <w:rFonts w:ascii="Arial" w:hAnsi="Arial" w:cs="Arial"/>
        </w:rPr>
      </w:pPr>
      <w:r w:rsidRPr="003D2146">
        <w:rPr>
          <w:rFonts w:ascii="Arial" w:hAnsi="Arial" w:cs="Arial"/>
        </w:rPr>
        <w:t>En plus, ces FAC ont présenté au moins 2 autres avantages inattendus :</w:t>
      </w:r>
    </w:p>
    <w:p w:rsidR="003D2146" w:rsidRPr="003D2146" w:rsidRDefault="003D2146" w:rsidP="003D2146">
      <w:pPr>
        <w:spacing w:line="276" w:lineRule="auto"/>
        <w:rPr>
          <w:rFonts w:ascii="Arial" w:hAnsi="Arial" w:cs="Arial"/>
        </w:rPr>
      </w:pPr>
      <w:r w:rsidRPr="003D2146">
        <w:rPr>
          <w:rFonts w:ascii="Arial" w:hAnsi="Arial" w:cs="Arial"/>
        </w:rPr>
        <w:br/>
        <w:t xml:space="preserve">- Des possibilités de coopérations interclubs qui mènent à des projets régionaux intéressants. </w:t>
      </w:r>
    </w:p>
    <w:p w:rsidR="003D2146" w:rsidRPr="003D2146" w:rsidRDefault="003D2146" w:rsidP="003D2146">
      <w:pPr>
        <w:spacing w:line="276" w:lineRule="auto"/>
        <w:rPr>
          <w:rFonts w:ascii="Arial" w:hAnsi="Arial" w:cs="Arial"/>
        </w:rPr>
      </w:pPr>
      <w:r w:rsidRPr="003D2146">
        <w:rPr>
          <w:rFonts w:ascii="Arial" w:hAnsi="Arial" w:cs="Arial"/>
        </w:rPr>
        <w:br/>
        <w:t>- L’envie de rassembler et de partager les supports pédagogiques (quizz, cours, PowerPoint…) produits lors des FAC.   Ces supports, une fois validés par des formateurs nationaux N3, seront introduits dans une banque de données, qui est en train de se créer et seront bientôt accessibles aux participants des FAC via le site FFB.</w:t>
      </w:r>
    </w:p>
    <w:p w:rsidR="003D2146" w:rsidRDefault="003D2146" w:rsidP="003D2146">
      <w:pPr>
        <w:spacing w:line="276" w:lineRule="auto"/>
        <w:rPr>
          <w:rFonts w:ascii="Arial" w:hAnsi="Arial" w:cs="Arial"/>
          <w:b/>
        </w:rPr>
      </w:pPr>
    </w:p>
    <w:p w:rsidR="00BF0840" w:rsidRPr="003D2146" w:rsidRDefault="00BF0840" w:rsidP="00BF0840">
      <w:pPr>
        <w:spacing w:line="276" w:lineRule="auto"/>
        <w:rPr>
          <w:rFonts w:ascii="Arial" w:hAnsi="Arial" w:cs="Arial"/>
          <w:b/>
        </w:rPr>
      </w:pPr>
      <w:r w:rsidRPr="003D2146">
        <w:rPr>
          <w:rFonts w:ascii="Arial" w:hAnsi="Arial" w:cs="Arial"/>
          <w:b/>
        </w:rPr>
        <w:t>Organisation</w:t>
      </w:r>
    </w:p>
    <w:p w:rsidR="00BF0840" w:rsidRPr="003D2146" w:rsidRDefault="00BF0840" w:rsidP="00BF0840">
      <w:pPr>
        <w:spacing w:line="276" w:lineRule="auto"/>
        <w:rPr>
          <w:rFonts w:ascii="Arial" w:hAnsi="Arial" w:cs="Arial"/>
        </w:rPr>
      </w:pPr>
    </w:p>
    <w:p w:rsidR="00BF0840" w:rsidRPr="003D2146" w:rsidRDefault="00BF0840" w:rsidP="00BF0840">
      <w:pPr>
        <w:spacing w:line="276" w:lineRule="auto"/>
        <w:rPr>
          <w:rFonts w:ascii="Arial" w:hAnsi="Arial" w:cs="Arial"/>
        </w:rPr>
      </w:pPr>
      <w:r w:rsidRPr="003D2146">
        <w:rPr>
          <w:rFonts w:ascii="Arial" w:hAnsi="Arial" w:cs="Arial"/>
        </w:rPr>
        <w:t xml:space="preserve">Les évaluations des FAC par les participants et les formateurs permettent des adaptations du programme et du matériel utilisé. </w:t>
      </w:r>
    </w:p>
    <w:p w:rsidR="0080785A" w:rsidRDefault="00BF0840" w:rsidP="00BF0840">
      <w:pPr>
        <w:spacing w:line="276" w:lineRule="auto"/>
        <w:rPr>
          <w:rFonts w:ascii="Arial" w:hAnsi="Arial" w:cs="Arial"/>
        </w:rPr>
      </w:pPr>
      <w:r w:rsidRPr="003D2146">
        <w:rPr>
          <w:rFonts w:ascii="Arial" w:hAnsi="Arial" w:cs="Arial"/>
        </w:rPr>
        <w:lastRenderedPageBreak/>
        <w:t xml:space="preserve">Les besoins des participants influencent également le contenu et la forme de chaque session de FAC, comme par exemple la façon dont on peut organiser la formation au sein de son club. </w:t>
      </w:r>
      <w:r w:rsidR="0080785A">
        <w:rPr>
          <w:rFonts w:ascii="Arial" w:hAnsi="Arial" w:cs="Arial"/>
        </w:rPr>
        <w:t xml:space="preserve"> </w:t>
      </w:r>
    </w:p>
    <w:p w:rsidR="00BF0840" w:rsidRPr="003D2146" w:rsidRDefault="0080785A" w:rsidP="00BF0840">
      <w:pPr>
        <w:spacing w:line="276" w:lineRule="auto"/>
        <w:rPr>
          <w:rFonts w:ascii="Arial" w:hAnsi="Arial" w:cs="Arial"/>
        </w:rPr>
      </w:pPr>
      <w:r>
        <w:rPr>
          <w:rFonts w:ascii="Arial" w:hAnsi="Arial" w:cs="Arial"/>
        </w:rPr>
        <w:t>L</w:t>
      </w:r>
      <w:r w:rsidR="00BF0840" w:rsidRPr="003D2146">
        <w:rPr>
          <w:rFonts w:ascii="Arial" w:hAnsi="Arial" w:cs="Arial"/>
        </w:rPr>
        <w:t>es FAC sont orientées maintenant un peu plus sur la mise en situation et sur l’application de certaines approches .</w:t>
      </w:r>
    </w:p>
    <w:p w:rsidR="00BF0840" w:rsidRPr="003D2146" w:rsidRDefault="00BF0840" w:rsidP="00BF0840">
      <w:pPr>
        <w:spacing w:line="276" w:lineRule="auto"/>
        <w:rPr>
          <w:rFonts w:ascii="Arial" w:hAnsi="Arial" w:cs="Arial"/>
        </w:rPr>
      </w:pPr>
    </w:p>
    <w:p w:rsidR="00BF0840" w:rsidRPr="003D2146" w:rsidRDefault="00BF0840" w:rsidP="00BF0840">
      <w:pPr>
        <w:spacing w:line="276" w:lineRule="auto"/>
        <w:rPr>
          <w:rFonts w:ascii="Arial" w:hAnsi="Arial" w:cs="Arial"/>
        </w:rPr>
      </w:pPr>
      <w:r w:rsidRPr="003D2146">
        <w:rPr>
          <w:rFonts w:ascii="Arial" w:hAnsi="Arial" w:cs="Arial"/>
        </w:rPr>
        <w:t>Un nombre grandissant de N3 participe à l’organisation des FAC en donnant ces FAC, en gérant la logistique et la validation des supports pédagogiques.</w:t>
      </w:r>
    </w:p>
    <w:p w:rsidR="00BF0840" w:rsidRPr="003D2146" w:rsidRDefault="00BF0840" w:rsidP="00BF0840">
      <w:pPr>
        <w:spacing w:line="276" w:lineRule="auto"/>
        <w:rPr>
          <w:rFonts w:ascii="Arial" w:hAnsi="Arial" w:cs="Arial"/>
        </w:rPr>
      </w:pPr>
    </w:p>
    <w:p w:rsidR="003D2146" w:rsidRPr="003D2146" w:rsidRDefault="003D2146" w:rsidP="003D2146">
      <w:pPr>
        <w:spacing w:line="276" w:lineRule="auto"/>
        <w:rPr>
          <w:rFonts w:ascii="Arial" w:hAnsi="Arial" w:cs="Arial"/>
          <w:b/>
        </w:rPr>
      </w:pPr>
      <w:r>
        <w:rPr>
          <w:rFonts w:ascii="Arial" w:hAnsi="Arial" w:cs="Arial"/>
          <w:b/>
        </w:rPr>
        <w:t xml:space="preserve">Pour </w:t>
      </w:r>
      <w:r w:rsidRPr="003D2146">
        <w:rPr>
          <w:rFonts w:ascii="Arial" w:hAnsi="Arial" w:cs="Arial"/>
          <w:b/>
        </w:rPr>
        <w:t>2018-2019</w:t>
      </w:r>
      <w:r>
        <w:rPr>
          <w:rFonts w:ascii="Arial" w:hAnsi="Arial" w:cs="Arial"/>
          <w:b/>
        </w:rPr>
        <w:t xml:space="preserve"> : </w:t>
      </w:r>
      <w:r w:rsidRPr="003D2146">
        <w:rPr>
          <w:rFonts w:ascii="Arial" w:hAnsi="Arial" w:cs="Arial"/>
        </w:rPr>
        <w:t>toutes les régions proposeront une FAC:</w:t>
      </w:r>
    </w:p>
    <w:p w:rsidR="003D2146" w:rsidRPr="003D2146" w:rsidRDefault="003D2146" w:rsidP="003D2146">
      <w:pPr>
        <w:spacing w:line="276" w:lineRule="auto"/>
        <w:rPr>
          <w:rFonts w:ascii="Arial" w:hAnsi="Arial" w:cs="Arial"/>
        </w:rPr>
      </w:pPr>
    </w:p>
    <w:tbl>
      <w:tblPr>
        <w:tblStyle w:val="Grilledutableau"/>
        <w:tblpPr w:leftFromText="141" w:rightFromText="141" w:vertAnchor="text" w:tblpY="1"/>
        <w:tblOverlap w:val="never"/>
        <w:tblW w:w="9918" w:type="dxa"/>
        <w:tblLayout w:type="fixed"/>
        <w:tblLook w:val="04A0" w:firstRow="1" w:lastRow="0" w:firstColumn="1" w:lastColumn="0" w:noHBand="0" w:noVBand="1"/>
      </w:tblPr>
      <w:tblGrid>
        <w:gridCol w:w="2547"/>
        <w:gridCol w:w="2693"/>
        <w:gridCol w:w="3686"/>
        <w:gridCol w:w="992"/>
      </w:tblGrid>
      <w:tr w:rsidR="003D2146" w:rsidRPr="003D2146" w:rsidTr="00DC423E">
        <w:tc>
          <w:tcPr>
            <w:tcW w:w="2547" w:type="dxa"/>
          </w:tcPr>
          <w:p w:rsidR="003D2146" w:rsidRPr="003D2146" w:rsidRDefault="003D2146" w:rsidP="003D2146">
            <w:pPr>
              <w:spacing w:line="276" w:lineRule="auto"/>
              <w:rPr>
                <w:rFonts w:ascii="Arial" w:hAnsi="Arial" w:cs="Arial"/>
                <w:b/>
              </w:rPr>
            </w:pPr>
            <w:r w:rsidRPr="003D2146">
              <w:rPr>
                <w:rFonts w:ascii="Arial" w:hAnsi="Arial" w:cs="Arial"/>
                <w:b/>
              </w:rPr>
              <w:t>Région</w:t>
            </w:r>
          </w:p>
          <w:p w:rsidR="003D2146" w:rsidRPr="003D2146" w:rsidRDefault="003D2146" w:rsidP="003D2146">
            <w:pPr>
              <w:spacing w:line="276" w:lineRule="auto"/>
              <w:rPr>
                <w:rFonts w:ascii="Arial" w:hAnsi="Arial" w:cs="Arial"/>
                <w:b/>
              </w:rPr>
            </w:pPr>
          </w:p>
        </w:tc>
        <w:tc>
          <w:tcPr>
            <w:tcW w:w="2693" w:type="dxa"/>
            <w:shd w:val="clear" w:color="auto" w:fill="F79646" w:themeFill="accent6"/>
          </w:tcPr>
          <w:p w:rsidR="003D2146" w:rsidRPr="003D2146" w:rsidRDefault="003D2146" w:rsidP="003D2146">
            <w:pPr>
              <w:spacing w:line="276" w:lineRule="auto"/>
              <w:rPr>
                <w:rFonts w:ascii="Arial" w:hAnsi="Arial" w:cs="Arial"/>
                <w:b/>
              </w:rPr>
            </w:pPr>
            <w:r w:rsidRPr="003D2146">
              <w:rPr>
                <w:rFonts w:ascii="Arial" w:hAnsi="Arial" w:cs="Arial"/>
                <w:b/>
              </w:rPr>
              <w:t>Date FAC</w:t>
            </w:r>
          </w:p>
        </w:tc>
        <w:tc>
          <w:tcPr>
            <w:tcW w:w="3686" w:type="dxa"/>
            <w:shd w:val="clear" w:color="auto" w:fill="F79646" w:themeFill="accent6"/>
          </w:tcPr>
          <w:p w:rsidR="003D2146" w:rsidRPr="003D2146" w:rsidRDefault="003D2146" w:rsidP="003D2146">
            <w:pPr>
              <w:spacing w:line="276" w:lineRule="auto"/>
              <w:rPr>
                <w:rFonts w:ascii="Arial" w:hAnsi="Arial" w:cs="Arial"/>
                <w:b/>
              </w:rPr>
            </w:pPr>
            <w:r w:rsidRPr="003D2146">
              <w:rPr>
                <w:rFonts w:ascii="Arial" w:hAnsi="Arial" w:cs="Arial"/>
                <w:b/>
              </w:rPr>
              <w:t>Intervenant (s)</w:t>
            </w:r>
          </w:p>
        </w:tc>
        <w:tc>
          <w:tcPr>
            <w:tcW w:w="992" w:type="dxa"/>
            <w:shd w:val="clear" w:color="auto" w:fill="F79646" w:themeFill="accent6"/>
          </w:tcPr>
          <w:p w:rsidR="001C61AE" w:rsidRPr="003D2146" w:rsidRDefault="003D2146" w:rsidP="003D2146">
            <w:pPr>
              <w:spacing w:line="276" w:lineRule="auto"/>
              <w:rPr>
                <w:rFonts w:ascii="Arial" w:hAnsi="Arial" w:cs="Arial"/>
                <w:b/>
              </w:rPr>
            </w:pPr>
            <w:r w:rsidRPr="003D2146">
              <w:rPr>
                <w:rFonts w:ascii="Arial" w:hAnsi="Arial" w:cs="Arial"/>
                <w:b/>
              </w:rPr>
              <w:t>FAC no</w:t>
            </w: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Outremer (Antilles/Guyane)</w:t>
            </w:r>
          </w:p>
        </w:tc>
        <w:tc>
          <w:tcPr>
            <w:tcW w:w="2693" w:type="dxa"/>
            <w:vAlign w:val="center"/>
          </w:tcPr>
          <w:p w:rsidR="001C61AE" w:rsidRPr="003D2146" w:rsidRDefault="001C61AE" w:rsidP="001C61AE">
            <w:pPr>
              <w:spacing w:line="276" w:lineRule="auto"/>
              <w:rPr>
                <w:rFonts w:ascii="Arial" w:hAnsi="Arial" w:cs="Arial"/>
              </w:rPr>
            </w:pPr>
            <w:r>
              <w:rPr>
                <w:rFonts w:ascii="Arial" w:hAnsi="Arial" w:cs="Arial"/>
              </w:rPr>
              <w:t>(à déterminer)</w:t>
            </w:r>
          </w:p>
        </w:tc>
        <w:tc>
          <w:tcPr>
            <w:tcW w:w="3686" w:type="dxa"/>
            <w:vAlign w:val="center"/>
          </w:tcPr>
          <w:p w:rsidR="001C61AE" w:rsidRPr="003D2146" w:rsidRDefault="001C61AE" w:rsidP="001C61AE">
            <w:pPr>
              <w:spacing w:line="276" w:lineRule="auto"/>
              <w:rPr>
                <w:rFonts w:ascii="Arial" w:hAnsi="Arial" w:cs="Arial"/>
                <w:lang w:val="en-US"/>
              </w:rPr>
            </w:pPr>
            <w:r>
              <w:rPr>
                <w:rFonts w:ascii="Arial" w:hAnsi="Arial" w:cs="Arial"/>
                <w:lang w:val="en-US"/>
              </w:rPr>
              <w:t>Ruud HALINK (?)</w:t>
            </w:r>
          </w:p>
        </w:tc>
        <w:tc>
          <w:tcPr>
            <w:tcW w:w="992" w:type="dxa"/>
            <w:vAlign w:val="center"/>
          </w:tcPr>
          <w:p w:rsidR="001C61AE" w:rsidRPr="003D2146" w:rsidRDefault="001C61AE" w:rsidP="001C61AE">
            <w:pPr>
              <w:spacing w:line="276" w:lineRule="auto"/>
              <w:rPr>
                <w:rFonts w:ascii="Arial" w:hAnsi="Arial" w:cs="Arial"/>
              </w:rPr>
            </w:pP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Bourgogne</w:t>
            </w:r>
          </w:p>
          <w:p w:rsidR="001C61AE" w:rsidRPr="003D2146" w:rsidRDefault="001C61AE" w:rsidP="001C61AE">
            <w:pPr>
              <w:spacing w:line="276" w:lineRule="auto"/>
              <w:rPr>
                <w:rFonts w:ascii="Arial" w:hAnsi="Arial" w:cs="Arial"/>
                <w:b/>
                <w:lang w:val="nl-NL"/>
              </w:rPr>
            </w:pPr>
          </w:p>
        </w:tc>
        <w:tc>
          <w:tcPr>
            <w:tcW w:w="2693" w:type="dxa"/>
            <w:vAlign w:val="center"/>
          </w:tcPr>
          <w:p w:rsidR="001C61AE" w:rsidRPr="003D2146" w:rsidRDefault="001C61AE" w:rsidP="001C61AE">
            <w:pPr>
              <w:spacing w:line="276" w:lineRule="auto"/>
              <w:rPr>
                <w:rFonts w:ascii="Arial" w:hAnsi="Arial" w:cs="Arial"/>
              </w:rPr>
            </w:pPr>
            <w:r w:rsidRPr="003D2146">
              <w:rPr>
                <w:rFonts w:ascii="Arial" w:hAnsi="Arial" w:cs="Arial"/>
              </w:rPr>
              <w:t>17,18 nov. 2018  (avec la région Est)</w:t>
            </w:r>
          </w:p>
        </w:tc>
        <w:tc>
          <w:tcPr>
            <w:tcW w:w="3686" w:type="dxa"/>
            <w:vAlign w:val="center"/>
          </w:tcPr>
          <w:p w:rsidR="001C61AE" w:rsidRPr="003D2146" w:rsidRDefault="001C61AE" w:rsidP="001C61AE">
            <w:pPr>
              <w:spacing w:line="276" w:lineRule="auto"/>
              <w:rPr>
                <w:rFonts w:ascii="Arial" w:hAnsi="Arial" w:cs="Arial"/>
              </w:rPr>
            </w:pPr>
            <w:r w:rsidRPr="003D2146">
              <w:rPr>
                <w:rFonts w:ascii="Arial" w:hAnsi="Arial" w:cs="Arial"/>
              </w:rPr>
              <w:t>Michel Brohet et évt. Ruud Halink</w:t>
            </w:r>
          </w:p>
        </w:tc>
        <w:tc>
          <w:tcPr>
            <w:tcW w:w="992" w:type="dxa"/>
            <w:vAlign w:val="center"/>
          </w:tcPr>
          <w:p w:rsidR="001C61AE" w:rsidRPr="003D2146" w:rsidRDefault="001C61AE" w:rsidP="001C61AE">
            <w:pPr>
              <w:spacing w:line="276" w:lineRule="auto"/>
              <w:rPr>
                <w:rFonts w:ascii="Arial" w:hAnsi="Arial" w:cs="Arial"/>
              </w:rPr>
            </w:pPr>
            <w:r w:rsidRPr="003D2146">
              <w:rPr>
                <w:rFonts w:ascii="Arial" w:hAnsi="Arial" w:cs="Arial"/>
              </w:rPr>
              <w:t>2</w:t>
            </w: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 xml:space="preserve">Centre </w:t>
            </w:r>
          </w:p>
          <w:p w:rsidR="001C61AE" w:rsidRPr="003D2146" w:rsidRDefault="001C61AE" w:rsidP="001C61AE">
            <w:pPr>
              <w:spacing w:line="276" w:lineRule="auto"/>
              <w:rPr>
                <w:rFonts w:ascii="Arial" w:hAnsi="Arial" w:cs="Arial"/>
                <w:b/>
                <w:lang w:val="nl-NL"/>
              </w:rPr>
            </w:pPr>
          </w:p>
        </w:tc>
        <w:tc>
          <w:tcPr>
            <w:tcW w:w="2693" w:type="dxa"/>
            <w:vAlign w:val="center"/>
          </w:tcPr>
          <w:p w:rsidR="001C61AE" w:rsidRPr="003D2146" w:rsidRDefault="001C61AE" w:rsidP="001C61AE">
            <w:pPr>
              <w:spacing w:line="276" w:lineRule="auto"/>
              <w:rPr>
                <w:rFonts w:ascii="Arial" w:hAnsi="Arial" w:cs="Arial"/>
              </w:rPr>
            </w:pPr>
            <w:r w:rsidRPr="003D2146">
              <w:rPr>
                <w:rFonts w:ascii="Arial" w:hAnsi="Arial" w:cs="Arial"/>
              </w:rPr>
              <w:t>23, 24 mars 2019</w:t>
            </w:r>
          </w:p>
        </w:tc>
        <w:tc>
          <w:tcPr>
            <w:tcW w:w="3686" w:type="dxa"/>
            <w:vAlign w:val="center"/>
          </w:tcPr>
          <w:p w:rsidR="001C61AE" w:rsidRPr="003D2146" w:rsidRDefault="001C61AE" w:rsidP="001C61AE">
            <w:pPr>
              <w:spacing w:line="276" w:lineRule="auto"/>
              <w:rPr>
                <w:rFonts w:ascii="Arial" w:hAnsi="Arial" w:cs="Arial"/>
                <w:lang w:val="en-US"/>
              </w:rPr>
            </w:pPr>
            <w:r w:rsidRPr="003D2146">
              <w:rPr>
                <w:rFonts w:ascii="Arial" w:hAnsi="Arial" w:cs="Arial"/>
                <w:lang w:val="en-US"/>
              </w:rPr>
              <w:t>Ruud Halink + Jean- Bernard Gallais</w:t>
            </w:r>
          </w:p>
        </w:tc>
        <w:tc>
          <w:tcPr>
            <w:tcW w:w="992" w:type="dxa"/>
            <w:vAlign w:val="center"/>
          </w:tcPr>
          <w:p w:rsidR="001C61AE" w:rsidRPr="003D2146" w:rsidRDefault="001C61AE" w:rsidP="001C61AE">
            <w:pPr>
              <w:spacing w:line="276" w:lineRule="auto"/>
              <w:rPr>
                <w:rFonts w:ascii="Arial" w:hAnsi="Arial" w:cs="Arial"/>
              </w:rPr>
            </w:pPr>
            <w:r w:rsidRPr="003D2146">
              <w:rPr>
                <w:rFonts w:ascii="Arial" w:hAnsi="Arial" w:cs="Arial"/>
              </w:rPr>
              <w:t>5</w:t>
            </w: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 xml:space="preserve">Est </w:t>
            </w:r>
          </w:p>
          <w:p w:rsidR="001C61AE" w:rsidRPr="003D2146" w:rsidRDefault="001C61AE" w:rsidP="001C61AE">
            <w:pPr>
              <w:spacing w:line="276" w:lineRule="auto"/>
              <w:rPr>
                <w:rFonts w:ascii="Arial" w:hAnsi="Arial" w:cs="Arial"/>
                <w:b/>
                <w:lang w:val="nl-NL"/>
              </w:rPr>
            </w:pPr>
          </w:p>
        </w:tc>
        <w:tc>
          <w:tcPr>
            <w:tcW w:w="2693" w:type="dxa"/>
            <w:vAlign w:val="center"/>
          </w:tcPr>
          <w:p w:rsidR="001C61AE" w:rsidRPr="003D2146" w:rsidRDefault="001C61AE" w:rsidP="001C61AE">
            <w:pPr>
              <w:spacing w:line="276" w:lineRule="auto"/>
              <w:rPr>
                <w:rFonts w:ascii="Arial" w:hAnsi="Arial" w:cs="Arial"/>
              </w:rPr>
            </w:pPr>
            <w:r w:rsidRPr="003D2146">
              <w:rPr>
                <w:rFonts w:ascii="Arial" w:hAnsi="Arial" w:cs="Arial"/>
              </w:rPr>
              <w:t>17,18 nov. 2018</w:t>
            </w:r>
          </w:p>
        </w:tc>
        <w:tc>
          <w:tcPr>
            <w:tcW w:w="3686" w:type="dxa"/>
            <w:vAlign w:val="center"/>
          </w:tcPr>
          <w:p w:rsidR="001C61AE" w:rsidRPr="003D2146" w:rsidRDefault="001C61AE" w:rsidP="001C61AE">
            <w:pPr>
              <w:spacing w:line="276" w:lineRule="auto"/>
              <w:rPr>
                <w:rFonts w:ascii="Arial" w:hAnsi="Arial" w:cs="Arial"/>
              </w:rPr>
            </w:pPr>
            <w:r w:rsidRPr="003D2146">
              <w:rPr>
                <w:rFonts w:ascii="Arial" w:hAnsi="Arial" w:cs="Arial"/>
              </w:rPr>
              <w:t>Michel Brohet + évt. Ruud Halink</w:t>
            </w:r>
          </w:p>
        </w:tc>
        <w:tc>
          <w:tcPr>
            <w:tcW w:w="992" w:type="dxa"/>
            <w:vAlign w:val="center"/>
          </w:tcPr>
          <w:p w:rsidR="001C61AE" w:rsidRPr="003D2146" w:rsidRDefault="001C61AE" w:rsidP="001C61AE">
            <w:pPr>
              <w:spacing w:line="276" w:lineRule="auto"/>
              <w:rPr>
                <w:rFonts w:ascii="Arial" w:hAnsi="Arial" w:cs="Arial"/>
              </w:rPr>
            </w:pPr>
            <w:r w:rsidRPr="003D2146">
              <w:rPr>
                <w:rFonts w:ascii="Arial" w:hAnsi="Arial" w:cs="Arial"/>
              </w:rPr>
              <w:t>2</w:t>
            </w: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Nord</w:t>
            </w:r>
          </w:p>
          <w:p w:rsidR="001C61AE" w:rsidRPr="003D2146" w:rsidRDefault="001C61AE" w:rsidP="001C61AE">
            <w:pPr>
              <w:spacing w:line="276" w:lineRule="auto"/>
              <w:rPr>
                <w:rFonts w:ascii="Arial" w:hAnsi="Arial" w:cs="Arial"/>
                <w:b/>
                <w:lang w:val="nl-NL"/>
              </w:rPr>
            </w:pPr>
          </w:p>
        </w:tc>
        <w:tc>
          <w:tcPr>
            <w:tcW w:w="2693" w:type="dxa"/>
            <w:vAlign w:val="center"/>
          </w:tcPr>
          <w:p w:rsidR="001C61AE" w:rsidRPr="003D2146" w:rsidRDefault="001C61AE" w:rsidP="001C61AE">
            <w:pPr>
              <w:spacing w:line="276" w:lineRule="auto"/>
              <w:rPr>
                <w:rFonts w:ascii="Arial" w:hAnsi="Arial" w:cs="Arial"/>
              </w:rPr>
            </w:pPr>
            <w:r w:rsidRPr="003D2146">
              <w:rPr>
                <w:rFonts w:ascii="Arial" w:hAnsi="Arial" w:cs="Arial"/>
              </w:rPr>
              <w:t xml:space="preserve">26, 27 janv. 2019 </w:t>
            </w:r>
          </w:p>
        </w:tc>
        <w:tc>
          <w:tcPr>
            <w:tcW w:w="3686" w:type="dxa"/>
            <w:vAlign w:val="center"/>
          </w:tcPr>
          <w:p w:rsidR="001C61AE" w:rsidRPr="003D2146" w:rsidRDefault="001C61AE" w:rsidP="001C61AE">
            <w:pPr>
              <w:spacing w:line="276" w:lineRule="auto"/>
              <w:rPr>
                <w:rFonts w:ascii="Arial" w:hAnsi="Arial" w:cs="Arial"/>
              </w:rPr>
            </w:pPr>
            <w:r w:rsidRPr="003D2146">
              <w:rPr>
                <w:rFonts w:ascii="Arial" w:hAnsi="Arial" w:cs="Arial"/>
              </w:rPr>
              <w:t>Michel Brohet</w:t>
            </w:r>
          </w:p>
        </w:tc>
        <w:tc>
          <w:tcPr>
            <w:tcW w:w="992" w:type="dxa"/>
            <w:vAlign w:val="center"/>
          </w:tcPr>
          <w:p w:rsidR="001C61AE" w:rsidRPr="003D2146" w:rsidRDefault="001C61AE" w:rsidP="001C61AE">
            <w:pPr>
              <w:spacing w:line="276" w:lineRule="auto"/>
              <w:rPr>
                <w:rFonts w:ascii="Arial" w:hAnsi="Arial" w:cs="Arial"/>
              </w:rPr>
            </w:pPr>
            <w:r w:rsidRPr="003D2146">
              <w:rPr>
                <w:rFonts w:ascii="Arial" w:hAnsi="Arial" w:cs="Arial"/>
              </w:rPr>
              <w:t>2</w:t>
            </w: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Ouest</w:t>
            </w:r>
          </w:p>
          <w:p w:rsidR="001C61AE" w:rsidRPr="003D2146" w:rsidRDefault="001C61AE" w:rsidP="001C61AE">
            <w:pPr>
              <w:spacing w:line="276" w:lineRule="auto"/>
              <w:rPr>
                <w:rFonts w:ascii="Arial" w:hAnsi="Arial" w:cs="Arial"/>
                <w:b/>
                <w:lang w:val="nl-NL"/>
              </w:rPr>
            </w:pPr>
          </w:p>
        </w:tc>
        <w:tc>
          <w:tcPr>
            <w:tcW w:w="2693" w:type="dxa"/>
            <w:vAlign w:val="center"/>
          </w:tcPr>
          <w:p w:rsidR="001C61AE" w:rsidRPr="003D2146" w:rsidRDefault="001C61AE" w:rsidP="001C61AE">
            <w:pPr>
              <w:spacing w:line="276" w:lineRule="auto"/>
              <w:rPr>
                <w:rFonts w:ascii="Arial" w:hAnsi="Arial" w:cs="Arial"/>
                <w:lang w:val="nl-NL"/>
              </w:rPr>
            </w:pPr>
            <w:r w:rsidRPr="003D2146">
              <w:rPr>
                <w:rFonts w:ascii="Arial" w:hAnsi="Arial" w:cs="Arial"/>
              </w:rPr>
              <w:t>22, 23 (?) juin 2019 </w:t>
            </w:r>
          </w:p>
        </w:tc>
        <w:tc>
          <w:tcPr>
            <w:tcW w:w="3686" w:type="dxa"/>
            <w:vAlign w:val="center"/>
          </w:tcPr>
          <w:p w:rsidR="001C61AE" w:rsidRPr="003D2146" w:rsidRDefault="001C61AE" w:rsidP="001C61AE">
            <w:pPr>
              <w:spacing w:line="276" w:lineRule="auto"/>
              <w:rPr>
                <w:rFonts w:ascii="Arial" w:hAnsi="Arial" w:cs="Arial"/>
              </w:rPr>
            </w:pPr>
            <w:r w:rsidRPr="003D2146">
              <w:rPr>
                <w:rFonts w:ascii="Arial" w:hAnsi="Arial" w:cs="Arial"/>
              </w:rPr>
              <w:t>Patrick Dujardin et/ou Ruud Halink</w:t>
            </w:r>
          </w:p>
        </w:tc>
        <w:tc>
          <w:tcPr>
            <w:tcW w:w="992" w:type="dxa"/>
            <w:vAlign w:val="center"/>
          </w:tcPr>
          <w:p w:rsidR="001C61AE" w:rsidRPr="003D2146" w:rsidRDefault="001C61AE" w:rsidP="001C61AE">
            <w:pPr>
              <w:spacing w:line="276" w:lineRule="auto"/>
              <w:rPr>
                <w:rFonts w:ascii="Arial" w:hAnsi="Arial" w:cs="Arial"/>
              </w:rPr>
            </w:pPr>
            <w:r w:rsidRPr="003D2146">
              <w:rPr>
                <w:rFonts w:ascii="Arial" w:hAnsi="Arial" w:cs="Arial"/>
              </w:rPr>
              <w:t>5</w:t>
            </w: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Paca</w:t>
            </w:r>
          </w:p>
          <w:p w:rsidR="001C61AE" w:rsidRPr="003D2146" w:rsidRDefault="001C61AE" w:rsidP="001C61AE">
            <w:pPr>
              <w:spacing w:line="276" w:lineRule="auto"/>
              <w:rPr>
                <w:rFonts w:ascii="Arial" w:hAnsi="Arial" w:cs="Arial"/>
                <w:b/>
                <w:lang w:val="nl-NL"/>
              </w:rPr>
            </w:pPr>
          </w:p>
        </w:tc>
        <w:tc>
          <w:tcPr>
            <w:tcW w:w="2693" w:type="dxa"/>
            <w:vAlign w:val="center"/>
          </w:tcPr>
          <w:p w:rsidR="001C61AE" w:rsidRPr="003D2146" w:rsidRDefault="001C61AE" w:rsidP="001C61AE">
            <w:pPr>
              <w:spacing w:line="276" w:lineRule="auto"/>
              <w:rPr>
                <w:rFonts w:ascii="Arial" w:hAnsi="Arial" w:cs="Arial"/>
              </w:rPr>
            </w:pPr>
            <w:r w:rsidRPr="003D2146">
              <w:rPr>
                <w:rFonts w:ascii="Arial" w:hAnsi="Arial" w:cs="Arial"/>
              </w:rPr>
              <w:t>8, 9 sept 2018</w:t>
            </w:r>
          </w:p>
        </w:tc>
        <w:tc>
          <w:tcPr>
            <w:tcW w:w="3686" w:type="dxa"/>
            <w:vAlign w:val="center"/>
          </w:tcPr>
          <w:p w:rsidR="001C61AE" w:rsidRPr="003D2146" w:rsidRDefault="001C61AE" w:rsidP="001C61AE">
            <w:pPr>
              <w:spacing w:line="276" w:lineRule="auto"/>
              <w:rPr>
                <w:rFonts w:ascii="Arial" w:hAnsi="Arial" w:cs="Arial"/>
              </w:rPr>
            </w:pPr>
            <w:r w:rsidRPr="003D2146">
              <w:rPr>
                <w:rFonts w:ascii="Arial" w:hAnsi="Arial" w:cs="Arial"/>
              </w:rPr>
              <w:t>Ruud Halink et Claude Dominici</w:t>
            </w:r>
          </w:p>
        </w:tc>
        <w:tc>
          <w:tcPr>
            <w:tcW w:w="992" w:type="dxa"/>
            <w:vAlign w:val="center"/>
          </w:tcPr>
          <w:p w:rsidR="001C61AE" w:rsidRPr="003D2146" w:rsidRDefault="001C61AE" w:rsidP="001C61AE">
            <w:pPr>
              <w:spacing w:line="276" w:lineRule="auto"/>
              <w:rPr>
                <w:rFonts w:ascii="Arial" w:hAnsi="Arial" w:cs="Arial"/>
              </w:rPr>
            </w:pPr>
            <w:r w:rsidRPr="003D2146">
              <w:rPr>
                <w:rFonts w:ascii="Arial" w:hAnsi="Arial" w:cs="Arial"/>
              </w:rPr>
              <w:t>1</w:t>
            </w: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Rhone-Alpes</w:t>
            </w:r>
          </w:p>
          <w:p w:rsidR="001C61AE" w:rsidRPr="003D2146" w:rsidRDefault="001C61AE" w:rsidP="001C61AE">
            <w:pPr>
              <w:spacing w:line="276" w:lineRule="auto"/>
              <w:rPr>
                <w:rFonts w:ascii="Arial" w:hAnsi="Arial" w:cs="Arial"/>
                <w:b/>
                <w:lang w:val="nl-NL"/>
              </w:rPr>
            </w:pPr>
          </w:p>
        </w:tc>
        <w:tc>
          <w:tcPr>
            <w:tcW w:w="2693" w:type="dxa"/>
            <w:vAlign w:val="center"/>
          </w:tcPr>
          <w:p w:rsidR="001C61AE" w:rsidRPr="003D2146" w:rsidRDefault="001C61AE" w:rsidP="001C61AE">
            <w:pPr>
              <w:spacing w:line="276" w:lineRule="auto"/>
              <w:rPr>
                <w:rFonts w:ascii="Arial" w:hAnsi="Arial" w:cs="Arial"/>
              </w:rPr>
            </w:pPr>
            <w:r w:rsidRPr="003D2146">
              <w:rPr>
                <w:rFonts w:ascii="Arial" w:hAnsi="Arial" w:cs="Arial"/>
              </w:rPr>
              <w:t>Printemps (mars ?) 2019</w:t>
            </w:r>
          </w:p>
        </w:tc>
        <w:tc>
          <w:tcPr>
            <w:tcW w:w="3686" w:type="dxa"/>
            <w:vAlign w:val="center"/>
          </w:tcPr>
          <w:p w:rsidR="001C61AE" w:rsidRPr="003D2146" w:rsidRDefault="001C61AE" w:rsidP="001C61AE">
            <w:pPr>
              <w:spacing w:line="276" w:lineRule="auto"/>
              <w:rPr>
                <w:rFonts w:ascii="Arial" w:hAnsi="Arial" w:cs="Arial"/>
              </w:rPr>
            </w:pPr>
            <w:r w:rsidRPr="003D2146">
              <w:rPr>
                <w:rFonts w:ascii="Arial" w:hAnsi="Arial" w:cs="Arial"/>
              </w:rPr>
              <w:t xml:space="preserve"> Patrick Dujardin</w:t>
            </w:r>
          </w:p>
        </w:tc>
        <w:tc>
          <w:tcPr>
            <w:tcW w:w="992" w:type="dxa"/>
            <w:vAlign w:val="center"/>
          </w:tcPr>
          <w:p w:rsidR="001C61AE" w:rsidRPr="003D2146" w:rsidRDefault="001C61AE" w:rsidP="001C61AE">
            <w:pPr>
              <w:spacing w:line="276" w:lineRule="auto"/>
              <w:rPr>
                <w:rFonts w:ascii="Arial" w:hAnsi="Arial" w:cs="Arial"/>
              </w:rPr>
            </w:pPr>
            <w:r w:rsidRPr="003D2146">
              <w:rPr>
                <w:rFonts w:ascii="Arial" w:hAnsi="Arial" w:cs="Arial"/>
              </w:rPr>
              <w:t>2</w:t>
            </w: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Sud</w:t>
            </w:r>
          </w:p>
          <w:p w:rsidR="001C61AE" w:rsidRPr="003D2146" w:rsidRDefault="001C61AE" w:rsidP="001C61AE">
            <w:pPr>
              <w:spacing w:line="276" w:lineRule="auto"/>
              <w:rPr>
                <w:rFonts w:ascii="Arial" w:hAnsi="Arial" w:cs="Arial"/>
                <w:b/>
                <w:lang w:val="nl-NL"/>
              </w:rPr>
            </w:pPr>
          </w:p>
        </w:tc>
        <w:tc>
          <w:tcPr>
            <w:tcW w:w="2693" w:type="dxa"/>
            <w:vAlign w:val="center"/>
          </w:tcPr>
          <w:p w:rsidR="001C61AE" w:rsidRPr="003D2146" w:rsidRDefault="001C61AE" w:rsidP="001C61AE">
            <w:pPr>
              <w:spacing w:line="276" w:lineRule="auto"/>
              <w:rPr>
                <w:rFonts w:ascii="Arial" w:hAnsi="Arial" w:cs="Arial"/>
              </w:rPr>
            </w:pPr>
            <w:r w:rsidRPr="003D2146">
              <w:rPr>
                <w:rFonts w:ascii="Arial" w:hAnsi="Arial" w:cs="Arial"/>
              </w:rPr>
              <w:t>8, 9 juin 2019</w:t>
            </w:r>
          </w:p>
          <w:p w:rsidR="001C61AE" w:rsidRPr="003D2146" w:rsidRDefault="001C61AE" w:rsidP="001C61AE">
            <w:pPr>
              <w:spacing w:line="276" w:lineRule="auto"/>
              <w:rPr>
                <w:rFonts w:ascii="Arial" w:hAnsi="Arial" w:cs="Arial"/>
              </w:rPr>
            </w:pPr>
          </w:p>
        </w:tc>
        <w:tc>
          <w:tcPr>
            <w:tcW w:w="3686" w:type="dxa"/>
            <w:vAlign w:val="center"/>
          </w:tcPr>
          <w:p w:rsidR="001C61AE" w:rsidRPr="003D2146" w:rsidRDefault="001C61AE" w:rsidP="001C61AE">
            <w:pPr>
              <w:spacing w:line="276" w:lineRule="auto"/>
              <w:rPr>
                <w:rFonts w:ascii="Arial" w:hAnsi="Arial" w:cs="Arial"/>
              </w:rPr>
            </w:pPr>
            <w:r w:rsidRPr="003D2146">
              <w:rPr>
                <w:rFonts w:ascii="Arial" w:hAnsi="Arial" w:cs="Arial"/>
              </w:rPr>
              <w:t>Jean-Marc Ladagnous et Ruud Halink</w:t>
            </w:r>
          </w:p>
        </w:tc>
        <w:tc>
          <w:tcPr>
            <w:tcW w:w="992" w:type="dxa"/>
            <w:vAlign w:val="center"/>
          </w:tcPr>
          <w:p w:rsidR="001C61AE" w:rsidRPr="003D2146" w:rsidRDefault="001C61AE" w:rsidP="001C61AE">
            <w:pPr>
              <w:spacing w:line="276" w:lineRule="auto"/>
              <w:rPr>
                <w:rFonts w:ascii="Arial" w:hAnsi="Arial" w:cs="Arial"/>
              </w:rPr>
            </w:pPr>
            <w:r w:rsidRPr="003D2146">
              <w:rPr>
                <w:rFonts w:ascii="Arial" w:hAnsi="Arial" w:cs="Arial"/>
              </w:rPr>
              <w:t>2</w:t>
            </w:r>
          </w:p>
        </w:tc>
      </w:tr>
      <w:tr w:rsidR="001C61AE" w:rsidRPr="003D2146" w:rsidTr="00DC423E">
        <w:tc>
          <w:tcPr>
            <w:tcW w:w="2547" w:type="dxa"/>
            <w:shd w:val="clear" w:color="auto" w:fill="4BACC6" w:themeFill="accent5"/>
            <w:vAlign w:val="center"/>
          </w:tcPr>
          <w:p w:rsidR="001C61AE" w:rsidRPr="003D2146" w:rsidRDefault="001C61AE" w:rsidP="001C61AE">
            <w:pPr>
              <w:spacing w:line="276" w:lineRule="auto"/>
              <w:rPr>
                <w:rFonts w:ascii="Arial" w:hAnsi="Arial" w:cs="Arial"/>
                <w:b/>
                <w:lang w:val="nl-NL"/>
              </w:rPr>
            </w:pPr>
            <w:r w:rsidRPr="003D2146">
              <w:rPr>
                <w:rFonts w:ascii="Arial" w:hAnsi="Arial" w:cs="Arial"/>
                <w:b/>
                <w:lang w:val="nl-NL"/>
              </w:rPr>
              <w:t>Sud-Ouest</w:t>
            </w:r>
          </w:p>
          <w:p w:rsidR="001C61AE" w:rsidRPr="003D2146" w:rsidRDefault="001C61AE" w:rsidP="001C61AE">
            <w:pPr>
              <w:spacing w:line="276" w:lineRule="auto"/>
              <w:rPr>
                <w:rFonts w:ascii="Arial" w:hAnsi="Arial" w:cs="Arial"/>
                <w:b/>
                <w:lang w:val="nl-NL"/>
              </w:rPr>
            </w:pPr>
          </w:p>
        </w:tc>
        <w:tc>
          <w:tcPr>
            <w:tcW w:w="2693" w:type="dxa"/>
            <w:vAlign w:val="center"/>
          </w:tcPr>
          <w:p w:rsidR="001C61AE" w:rsidRPr="003D2146" w:rsidRDefault="001C61AE" w:rsidP="001C61AE">
            <w:pPr>
              <w:spacing w:line="276" w:lineRule="auto"/>
              <w:rPr>
                <w:rFonts w:ascii="Arial" w:hAnsi="Arial" w:cs="Arial"/>
              </w:rPr>
            </w:pPr>
            <w:r w:rsidRPr="003D2146">
              <w:rPr>
                <w:rFonts w:ascii="Arial" w:hAnsi="Arial" w:cs="Arial"/>
              </w:rPr>
              <w:t xml:space="preserve"> 6, 7 avril 2019</w:t>
            </w:r>
          </w:p>
        </w:tc>
        <w:tc>
          <w:tcPr>
            <w:tcW w:w="3686" w:type="dxa"/>
            <w:vAlign w:val="center"/>
          </w:tcPr>
          <w:p w:rsidR="001C61AE" w:rsidRPr="003D2146" w:rsidRDefault="001C61AE" w:rsidP="001C61AE">
            <w:pPr>
              <w:spacing w:line="276" w:lineRule="auto"/>
              <w:rPr>
                <w:rFonts w:ascii="Arial" w:hAnsi="Arial" w:cs="Arial"/>
              </w:rPr>
            </w:pPr>
            <w:r w:rsidRPr="003D2146">
              <w:rPr>
                <w:rFonts w:ascii="Arial" w:hAnsi="Arial" w:cs="Arial"/>
              </w:rPr>
              <w:t>Ruud Halink et Jean Marc Ladagnous</w:t>
            </w:r>
          </w:p>
        </w:tc>
        <w:tc>
          <w:tcPr>
            <w:tcW w:w="992" w:type="dxa"/>
            <w:vAlign w:val="center"/>
          </w:tcPr>
          <w:p w:rsidR="001C61AE" w:rsidRPr="003D2146" w:rsidRDefault="001C61AE" w:rsidP="001C61AE">
            <w:pPr>
              <w:spacing w:line="276" w:lineRule="auto"/>
              <w:rPr>
                <w:rFonts w:ascii="Arial" w:hAnsi="Arial" w:cs="Arial"/>
              </w:rPr>
            </w:pPr>
            <w:r w:rsidRPr="003D2146">
              <w:rPr>
                <w:rFonts w:ascii="Arial" w:hAnsi="Arial" w:cs="Arial"/>
              </w:rPr>
              <w:t>3</w:t>
            </w:r>
          </w:p>
        </w:tc>
      </w:tr>
    </w:tbl>
    <w:p w:rsidR="003D2146" w:rsidRDefault="003D2146" w:rsidP="003D2146">
      <w:pPr>
        <w:spacing w:line="276" w:lineRule="auto"/>
        <w:rPr>
          <w:rFonts w:ascii="Arial" w:hAnsi="Arial" w:cs="Arial"/>
        </w:rPr>
      </w:pPr>
    </w:p>
    <w:p w:rsidR="007F2A76" w:rsidRPr="003D2146" w:rsidRDefault="007F2A76" w:rsidP="003D2146">
      <w:pPr>
        <w:spacing w:line="276" w:lineRule="auto"/>
        <w:rPr>
          <w:rFonts w:ascii="Arial" w:hAnsi="Arial" w:cs="Arial"/>
        </w:rPr>
      </w:pPr>
    </w:p>
    <w:p w:rsidR="007F2A76" w:rsidRPr="003D2146" w:rsidRDefault="007F2A76" w:rsidP="007F2A76">
      <w:pPr>
        <w:rPr>
          <w:rFonts w:ascii="Arial" w:hAnsi="Arial" w:cs="Arial"/>
        </w:rPr>
      </w:pPr>
      <w:r>
        <w:rPr>
          <w:rFonts w:ascii="Arial" w:hAnsi="Arial" w:cs="Arial"/>
        </w:rPr>
        <w:t xml:space="preserve">Je tiens à remercier tous les formateurs de la FFB </w:t>
      </w:r>
      <w:r w:rsidRPr="003D2146">
        <w:rPr>
          <w:rFonts w:ascii="Arial" w:hAnsi="Arial" w:cs="Arial"/>
        </w:rPr>
        <w:t xml:space="preserve"> pour toute l’aide apportée </w:t>
      </w:r>
      <w:r>
        <w:rPr>
          <w:rFonts w:ascii="Arial" w:hAnsi="Arial" w:cs="Arial"/>
        </w:rPr>
        <w:t xml:space="preserve">pour faire progresser l’art du  Bonsaï, </w:t>
      </w:r>
      <w:r w:rsidRPr="003D2146">
        <w:rPr>
          <w:rFonts w:ascii="Arial" w:hAnsi="Arial" w:cs="Arial"/>
        </w:rPr>
        <w:t xml:space="preserve">son apprentissage </w:t>
      </w:r>
      <w:r>
        <w:rPr>
          <w:rFonts w:ascii="Arial" w:hAnsi="Arial" w:cs="Arial"/>
        </w:rPr>
        <w:t>et son enseignement en France.</w:t>
      </w:r>
    </w:p>
    <w:p w:rsidR="003D2146" w:rsidRDefault="003D2146" w:rsidP="004E7D28">
      <w:pPr>
        <w:rPr>
          <w:rFonts w:ascii="Arial" w:hAnsi="Arial" w:cs="Arial"/>
        </w:rPr>
      </w:pPr>
    </w:p>
    <w:p w:rsidR="004E7D28" w:rsidRPr="003D2146" w:rsidRDefault="004E7D28" w:rsidP="004E7D28">
      <w:pPr>
        <w:rPr>
          <w:rFonts w:ascii="Arial" w:hAnsi="Arial" w:cs="Arial"/>
        </w:rPr>
      </w:pPr>
    </w:p>
    <w:p w:rsidR="0094306D" w:rsidRDefault="0094306D" w:rsidP="004E7D28">
      <w:pPr>
        <w:rPr>
          <w:rFonts w:ascii="Arial" w:hAnsi="Arial" w:cs="Arial"/>
        </w:rPr>
      </w:pPr>
      <w:r>
        <w:rPr>
          <w:rFonts w:ascii="Arial" w:hAnsi="Arial" w:cs="Arial"/>
        </w:rPr>
        <w:t>Merci de m’avoir écoutée.</w:t>
      </w:r>
    </w:p>
    <w:p w:rsidR="0094306D" w:rsidRDefault="0094306D" w:rsidP="004E7D28">
      <w:pPr>
        <w:rPr>
          <w:rFonts w:ascii="Arial" w:hAnsi="Arial" w:cs="Arial"/>
          <w:i/>
        </w:rPr>
      </w:pPr>
      <w:r w:rsidRPr="0094306D">
        <w:rPr>
          <w:rFonts w:ascii="Arial" w:hAnsi="Arial" w:cs="Arial"/>
          <w:i/>
        </w:rPr>
        <w:t>Maryse THIEBAUT</w:t>
      </w:r>
    </w:p>
    <w:p w:rsidR="0094306D" w:rsidRPr="0094306D" w:rsidRDefault="0094306D" w:rsidP="004E7D28">
      <w:pPr>
        <w:rPr>
          <w:rFonts w:ascii="Arial" w:hAnsi="Arial" w:cs="Arial"/>
          <w:i/>
        </w:rPr>
      </w:pPr>
      <w:r>
        <w:rPr>
          <w:rFonts w:ascii="Arial" w:hAnsi="Arial" w:cs="Arial"/>
          <w:i/>
        </w:rPr>
        <w:t>Vice-présidente chargée des Régions et de la Formation</w:t>
      </w:r>
    </w:p>
    <w:sectPr w:rsidR="0094306D" w:rsidRPr="0094306D" w:rsidSect="00843FC5">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C4" w:rsidRDefault="00F658C4" w:rsidP="00B5672E">
      <w:r>
        <w:separator/>
      </w:r>
    </w:p>
  </w:endnote>
  <w:endnote w:type="continuationSeparator" w:id="0">
    <w:p w:rsidR="00F658C4" w:rsidRDefault="00F658C4" w:rsidP="00B5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2777"/>
      <w:docPartObj>
        <w:docPartGallery w:val="Page Numbers (Bottom of Page)"/>
        <w:docPartUnique/>
      </w:docPartObj>
    </w:sdtPr>
    <w:sdtEndPr/>
    <w:sdtContent>
      <w:sdt>
        <w:sdtPr>
          <w:id w:val="860082579"/>
          <w:docPartObj>
            <w:docPartGallery w:val="Page Numbers (Top of Page)"/>
            <w:docPartUnique/>
          </w:docPartObj>
        </w:sdtPr>
        <w:sdtEndPr/>
        <w:sdtContent>
          <w:p w:rsidR="00B5672E" w:rsidRDefault="00B5672E">
            <w:pPr>
              <w:pStyle w:val="Pieddepage"/>
              <w:jc w:val="right"/>
            </w:pPr>
            <w:r>
              <w:rPr>
                <w:b/>
                <w:bCs/>
              </w:rPr>
              <w:fldChar w:fldCharType="begin"/>
            </w:r>
            <w:r>
              <w:rPr>
                <w:b/>
                <w:bCs/>
              </w:rPr>
              <w:instrText>PAGE</w:instrText>
            </w:r>
            <w:r>
              <w:rPr>
                <w:b/>
                <w:bCs/>
              </w:rPr>
              <w:fldChar w:fldCharType="separate"/>
            </w:r>
            <w:r w:rsidR="00EF3BCC">
              <w:rPr>
                <w:b/>
                <w:bCs/>
                <w:noProof/>
              </w:rPr>
              <w:t>3</w:t>
            </w:r>
            <w:r>
              <w:rPr>
                <w:b/>
                <w:bCs/>
              </w:rPr>
              <w:fldChar w:fldCharType="end"/>
            </w:r>
            <w:r>
              <w:t xml:space="preserve"> </w:t>
            </w:r>
            <w:r w:rsidR="00674E1B">
              <w:t>/</w:t>
            </w:r>
            <w:r w:rsidR="00F204C1">
              <w:t>5</w:t>
            </w:r>
          </w:p>
        </w:sdtContent>
      </w:sdt>
    </w:sdtContent>
  </w:sdt>
  <w:p w:rsidR="00B5672E" w:rsidRPr="00B5672E" w:rsidRDefault="003F1BB5">
    <w:pPr>
      <w:pStyle w:val="Pieddepage"/>
      <w:rPr>
        <w:i/>
      </w:rPr>
    </w:pPr>
    <w:r>
      <w:rPr>
        <w:i/>
      </w:rPr>
      <w:t xml:space="preserve">Rapport Vice-présidente chargée des Régions et de la Formation - </w:t>
    </w:r>
    <w:r w:rsidR="00B5672E" w:rsidRPr="00B5672E">
      <w:rPr>
        <w:i/>
      </w:rPr>
      <w:t>Maryse THIEBAUT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C4" w:rsidRDefault="00F658C4" w:rsidP="00B5672E">
      <w:r>
        <w:separator/>
      </w:r>
    </w:p>
  </w:footnote>
  <w:footnote w:type="continuationSeparator" w:id="0">
    <w:p w:rsidR="00F658C4" w:rsidRDefault="00F658C4" w:rsidP="00B56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D6" w:rsidRDefault="00B5672E">
    <w:pPr>
      <w:pStyle w:val="En-tte"/>
      <w:rPr>
        <w:rFonts w:ascii="Arial" w:hAnsi="Arial" w:cs="Arial"/>
        <w:color w:val="1F497D" w:themeColor="text2"/>
      </w:rPr>
    </w:pPr>
    <w:r w:rsidRPr="00B5672E">
      <w:rPr>
        <w:rFonts w:ascii="Arial" w:hAnsi="Arial" w:cs="Arial"/>
        <w:color w:val="1F497D" w:themeColor="text2"/>
      </w:rPr>
      <w:t>FFB</w:t>
    </w:r>
    <w:r w:rsidRPr="00B5672E">
      <w:rPr>
        <w:rFonts w:ascii="Arial" w:hAnsi="Arial" w:cs="Arial"/>
        <w:color w:val="1F497D" w:themeColor="text2"/>
      </w:rPr>
      <w:tab/>
    </w:r>
    <w:r w:rsidR="00554B97">
      <w:rPr>
        <w:rFonts w:ascii="Arial" w:hAnsi="Arial" w:cs="Arial"/>
        <w:b/>
        <w:color w:val="1F497D" w:themeColor="text2"/>
      </w:rPr>
      <w:t>Assemblée Générale</w:t>
    </w:r>
    <w:r w:rsidRPr="00B5672E">
      <w:rPr>
        <w:rFonts w:ascii="Arial" w:hAnsi="Arial" w:cs="Arial"/>
        <w:color w:val="1F497D" w:themeColor="text2"/>
      </w:rPr>
      <w:tab/>
    </w:r>
  </w:p>
  <w:p w:rsidR="00B5672E" w:rsidRPr="00B5672E" w:rsidRDefault="008926D6">
    <w:pPr>
      <w:pStyle w:val="En-tte"/>
      <w:rPr>
        <w:rFonts w:ascii="Arial" w:hAnsi="Arial" w:cs="Arial"/>
        <w:color w:val="1F497D" w:themeColor="text2"/>
      </w:rPr>
    </w:pPr>
    <w:r>
      <w:rPr>
        <w:rFonts w:ascii="Arial" w:hAnsi="Arial" w:cs="Arial"/>
        <w:color w:val="1F497D" w:themeColor="text2"/>
      </w:rPr>
      <w:tab/>
    </w:r>
    <w:r>
      <w:rPr>
        <w:rFonts w:ascii="Arial" w:hAnsi="Arial" w:cs="Arial"/>
        <w:color w:val="1F497D" w:themeColor="text2"/>
      </w:rPr>
      <w:tab/>
    </w:r>
    <w:r w:rsidR="003F1BB5">
      <w:rPr>
        <w:rFonts w:ascii="Arial" w:hAnsi="Arial" w:cs="Arial"/>
        <w:color w:val="1F497D" w:themeColor="text2"/>
      </w:rPr>
      <w:t>Mulhouse le 13 octobre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E75E6F"/>
    <w:multiLevelType w:val="hybridMultilevel"/>
    <w:tmpl w:val="A9B88E06"/>
    <w:lvl w:ilvl="0" w:tplc="34E6D6E4">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49756F2"/>
    <w:multiLevelType w:val="hybridMultilevel"/>
    <w:tmpl w:val="5D1690C4"/>
    <w:lvl w:ilvl="0" w:tplc="CF92A4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394F43"/>
    <w:multiLevelType w:val="hybridMultilevel"/>
    <w:tmpl w:val="B14C6744"/>
    <w:lvl w:ilvl="0" w:tplc="CE32D66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6C5A2E"/>
    <w:multiLevelType w:val="hybridMultilevel"/>
    <w:tmpl w:val="CE64717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8477B8"/>
    <w:multiLevelType w:val="hybridMultilevel"/>
    <w:tmpl w:val="4AD433CE"/>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20760637"/>
    <w:multiLevelType w:val="hybridMultilevel"/>
    <w:tmpl w:val="31222BDC"/>
    <w:lvl w:ilvl="0" w:tplc="C59EC780">
      <w:start w:val="7"/>
      <w:numFmt w:val="bullet"/>
      <w:lvlText w:val="E"/>
      <w:lvlJc w:val="left"/>
      <w:pPr>
        <w:ind w:left="1428" w:hanging="360"/>
      </w:pPr>
      <w:rPr>
        <w:rFonts w:ascii="Wingdings 2" w:hAnsi="Wingdings 2" w:cs="Arial" w:hint="default"/>
        <w:color w:val="FF000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21306678"/>
    <w:multiLevelType w:val="hybridMultilevel"/>
    <w:tmpl w:val="B0B0DC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602415F"/>
    <w:multiLevelType w:val="hybridMultilevel"/>
    <w:tmpl w:val="1BD89354"/>
    <w:lvl w:ilvl="0" w:tplc="C59EC780">
      <w:start w:val="7"/>
      <w:numFmt w:val="bullet"/>
      <w:lvlText w:val="E"/>
      <w:lvlJc w:val="left"/>
      <w:pPr>
        <w:ind w:left="1430" w:hanging="360"/>
      </w:pPr>
      <w:rPr>
        <w:rFonts w:ascii="Wingdings 2" w:hAnsi="Wingdings 2" w:cs="Arial" w:hint="default"/>
        <w:color w:val="FF0000"/>
      </w:rPr>
    </w:lvl>
    <w:lvl w:ilvl="1" w:tplc="C59EC780">
      <w:start w:val="7"/>
      <w:numFmt w:val="bullet"/>
      <w:lvlText w:val="E"/>
      <w:lvlJc w:val="left"/>
      <w:pPr>
        <w:ind w:left="2150" w:hanging="360"/>
      </w:pPr>
      <w:rPr>
        <w:rFonts w:ascii="Wingdings 2" w:hAnsi="Wingdings 2" w:cs="Arial" w:hint="default"/>
        <w:color w:val="FF0000"/>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0">
    <w:nsid w:val="2AD72FE5"/>
    <w:multiLevelType w:val="hybridMultilevel"/>
    <w:tmpl w:val="F1CA70D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0C0D66"/>
    <w:multiLevelType w:val="hybridMultilevel"/>
    <w:tmpl w:val="4D4E319C"/>
    <w:lvl w:ilvl="0" w:tplc="5704C1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38F03F4"/>
    <w:multiLevelType w:val="hybridMultilevel"/>
    <w:tmpl w:val="DE8E7AA6"/>
    <w:lvl w:ilvl="0" w:tplc="7782508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AD71F7"/>
    <w:multiLevelType w:val="hybridMultilevel"/>
    <w:tmpl w:val="F1D4FCAA"/>
    <w:lvl w:ilvl="0" w:tplc="B288B00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E1B6A5C"/>
    <w:multiLevelType w:val="hybridMultilevel"/>
    <w:tmpl w:val="E4B8EFB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0E04F4D"/>
    <w:multiLevelType w:val="hybridMultilevel"/>
    <w:tmpl w:val="A582EFEE"/>
    <w:lvl w:ilvl="0" w:tplc="CF92A4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2202365"/>
    <w:multiLevelType w:val="hybridMultilevel"/>
    <w:tmpl w:val="2F40FECE"/>
    <w:lvl w:ilvl="0" w:tplc="CE32D66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DE838E3"/>
    <w:multiLevelType w:val="hybridMultilevel"/>
    <w:tmpl w:val="19460A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34569E3"/>
    <w:multiLevelType w:val="hybridMultilevel"/>
    <w:tmpl w:val="776AAD14"/>
    <w:lvl w:ilvl="0" w:tplc="040C0011">
      <w:start w:val="1"/>
      <w:numFmt w:val="decimal"/>
      <w:lvlText w:val="%1)"/>
      <w:lvlJc w:val="left"/>
      <w:pPr>
        <w:ind w:left="720" w:hanging="360"/>
      </w:pPr>
    </w:lvl>
    <w:lvl w:ilvl="1" w:tplc="4DAE6F96">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5E6F5C"/>
    <w:multiLevelType w:val="hybridMultilevel"/>
    <w:tmpl w:val="D3BEDBD0"/>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8"/>
  </w:num>
  <w:num w:numId="2">
    <w:abstractNumId w:val="19"/>
  </w:num>
  <w:num w:numId="3">
    <w:abstractNumId w:val="5"/>
  </w:num>
  <w:num w:numId="4">
    <w:abstractNumId w:val="1"/>
  </w:num>
  <w:num w:numId="5">
    <w:abstractNumId w:val="11"/>
  </w:num>
  <w:num w:numId="6">
    <w:abstractNumId w:val="4"/>
  </w:num>
  <w:num w:numId="7">
    <w:abstractNumId w:val="16"/>
  </w:num>
  <w:num w:numId="8">
    <w:abstractNumId w:val="2"/>
  </w:num>
  <w:num w:numId="9">
    <w:abstractNumId w:val="1"/>
  </w:num>
  <w:num w:numId="10">
    <w:abstractNumId w:val="13"/>
  </w:num>
  <w:num w:numId="11">
    <w:abstractNumId w:val="12"/>
  </w:num>
  <w:num w:numId="12">
    <w:abstractNumId w:val="6"/>
  </w:num>
  <w:num w:numId="13">
    <w:abstractNumId w:val="10"/>
  </w:num>
  <w:num w:numId="14">
    <w:abstractNumId w:val="0"/>
  </w:num>
  <w:num w:numId="15">
    <w:abstractNumId w:val="14"/>
  </w:num>
  <w:num w:numId="16">
    <w:abstractNumId w:val="7"/>
  </w:num>
  <w:num w:numId="17">
    <w:abstractNumId w:val="17"/>
  </w:num>
  <w:num w:numId="18">
    <w:abstractNumId w:val="3"/>
  </w:num>
  <w:num w:numId="19">
    <w:abstractNumId w:val="18"/>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95"/>
    <w:rsid w:val="00004465"/>
    <w:rsid w:val="00013ED4"/>
    <w:rsid w:val="00041CCC"/>
    <w:rsid w:val="00042FD6"/>
    <w:rsid w:val="00066008"/>
    <w:rsid w:val="00074AAE"/>
    <w:rsid w:val="00081457"/>
    <w:rsid w:val="0008196E"/>
    <w:rsid w:val="00081976"/>
    <w:rsid w:val="00092DD7"/>
    <w:rsid w:val="000D60C3"/>
    <w:rsid w:val="000E4672"/>
    <w:rsid w:val="000E54DA"/>
    <w:rsid w:val="001016F0"/>
    <w:rsid w:val="00122159"/>
    <w:rsid w:val="00122873"/>
    <w:rsid w:val="00122D2B"/>
    <w:rsid w:val="001809B5"/>
    <w:rsid w:val="001C1D31"/>
    <w:rsid w:val="001C3B00"/>
    <w:rsid w:val="001C61AE"/>
    <w:rsid w:val="001D258C"/>
    <w:rsid w:val="001E4BCB"/>
    <w:rsid w:val="001F7557"/>
    <w:rsid w:val="002106B3"/>
    <w:rsid w:val="002213E2"/>
    <w:rsid w:val="00232735"/>
    <w:rsid w:val="00235126"/>
    <w:rsid w:val="002A19A0"/>
    <w:rsid w:val="002B6AAE"/>
    <w:rsid w:val="002C13F8"/>
    <w:rsid w:val="002C4C80"/>
    <w:rsid w:val="002F1D26"/>
    <w:rsid w:val="00307403"/>
    <w:rsid w:val="003530AD"/>
    <w:rsid w:val="00373BE2"/>
    <w:rsid w:val="0038000F"/>
    <w:rsid w:val="00394717"/>
    <w:rsid w:val="003B252C"/>
    <w:rsid w:val="003B4618"/>
    <w:rsid w:val="003D2146"/>
    <w:rsid w:val="003D4A19"/>
    <w:rsid w:val="003F1BB5"/>
    <w:rsid w:val="004607F3"/>
    <w:rsid w:val="00480C8E"/>
    <w:rsid w:val="00481A5A"/>
    <w:rsid w:val="00497759"/>
    <w:rsid w:val="0049782A"/>
    <w:rsid w:val="004B6F38"/>
    <w:rsid w:val="004C442B"/>
    <w:rsid w:val="004D662F"/>
    <w:rsid w:val="004E1C99"/>
    <w:rsid w:val="004E7D28"/>
    <w:rsid w:val="004F7C4D"/>
    <w:rsid w:val="00500EE2"/>
    <w:rsid w:val="00515374"/>
    <w:rsid w:val="005173B0"/>
    <w:rsid w:val="00523550"/>
    <w:rsid w:val="00554B97"/>
    <w:rsid w:val="00561B8D"/>
    <w:rsid w:val="00577EE7"/>
    <w:rsid w:val="00597898"/>
    <w:rsid w:val="005A6B91"/>
    <w:rsid w:val="005C0E65"/>
    <w:rsid w:val="005D4F62"/>
    <w:rsid w:val="005F129C"/>
    <w:rsid w:val="006057E1"/>
    <w:rsid w:val="00606AB3"/>
    <w:rsid w:val="00607755"/>
    <w:rsid w:val="006335A1"/>
    <w:rsid w:val="006343F9"/>
    <w:rsid w:val="00674E1B"/>
    <w:rsid w:val="00684293"/>
    <w:rsid w:val="00685F64"/>
    <w:rsid w:val="0069668B"/>
    <w:rsid w:val="006B097B"/>
    <w:rsid w:val="006B3635"/>
    <w:rsid w:val="006E7C62"/>
    <w:rsid w:val="006F4C91"/>
    <w:rsid w:val="007144F9"/>
    <w:rsid w:val="007471E2"/>
    <w:rsid w:val="00752348"/>
    <w:rsid w:val="0076056D"/>
    <w:rsid w:val="00771C99"/>
    <w:rsid w:val="00782D05"/>
    <w:rsid w:val="007874B8"/>
    <w:rsid w:val="00787E47"/>
    <w:rsid w:val="007937FD"/>
    <w:rsid w:val="007B1D9C"/>
    <w:rsid w:val="007D7D48"/>
    <w:rsid w:val="007E40C8"/>
    <w:rsid w:val="007E70CB"/>
    <w:rsid w:val="007F2183"/>
    <w:rsid w:val="007F2A76"/>
    <w:rsid w:val="007F3317"/>
    <w:rsid w:val="0080785A"/>
    <w:rsid w:val="00812D32"/>
    <w:rsid w:val="00814A71"/>
    <w:rsid w:val="00824E2E"/>
    <w:rsid w:val="0084118F"/>
    <w:rsid w:val="00843FC5"/>
    <w:rsid w:val="00875C11"/>
    <w:rsid w:val="008926D6"/>
    <w:rsid w:val="008A5B01"/>
    <w:rsid w:val="008C2557"/>
    <w:rsid w:val="008C2969"/>
    <w:rsid w:val="008D3596"/>
    <w:rsid w:val="008D5C0A"/>
    <w:rsid w:val="008D7528"/>
    <w:rsid w:val="008D7AA8"/>
    <w:rsid w:val="008E2315"/>
    <w:rsid w:val="008F0621"/>
    <w:rsid w:val="00905F4E"/>
    <w:rsid w:val="00906075"/>
    <w:rsid w:val="0092043F"/>
    <w:rsid w:val="0094306D"/>
    <w:rsid w:val="00950252"/>
    <w:rsid w:val="00951AF6"/>
    <w:rsid w:val="0096519B"/>
    <w:rsid w:val="00983F14"/>
    <w:rsid w:val="009A34E1"/>
    <w:rsid w:val="009D362D"/>
    <w:rsid w:val="009F33D4"/>
    <w:rsid w:val="00A017C5"/>
    <w:rsid w:val="00A17CD5"/>
    <w:rsid w:val="00A22AE3"/>
    <w:rsid w:val="00A22EF9"/>
    <w:rsid w:val="00A23E84"/>
    <w:rsid w:val="00A2765E"/>
    <w:rsid w:val="00A43BE5"/>
    <w:rsid w:val="00A771DD"/>
    <w:rsid w:val="00A91C3F"/>
    <w:rsid w:val="00AB367C"/>
    <w:rsid w:val="00AD34B8"/>
    <w:rsid w:val="00B035E6"/>
    <w:rsid w:val="00B35642"/>
    <w:rsid w:val="00B5672E"/>
    <w:rsid w:val="00B82A65"/>
    <w:rsid w:val="00BA4652"/>
    <w:rsid w:val="00BD3FF0"/>
    <w:rsid w:val="00BF0840"/>
    <w:rsid w:val="00BF110B"/>
    <w:rsid w:val="00BF5C02"/>
    <w:rsid w:val="00C12A4B"/>
    <w:rsid w:val="00C22315"/>
    <w:rsid w:val="00C6427E"/>
    <w:rsid w:val="00C74595"/>
    <w:rsid w:val="00C857F0"/>
    <w:rsid w:val="00CA50A7"/>
    <w:rsid w:val="00CA76BE"/>
    <w:rsid w:val="00CB3A76"/>
    <w:rsid w:val="00CD76D0"/>
    <w:rsid w:val="00D064C7"/>
    <w:rsid w:val="00D07944"/>
    <w:rsid w:val="00D4205C"/>
    <w:rsid w:val="00D66ADC"/>
    <w:rsid w:val="00D70F45"/>
    <w:rsid w:val="00D7476C"/>
    <w:rsid w:val="00D955A8"/>
    <w:rsid w:val="00D95C82"/>
    <w:rsid w:val="00DA249C"/>
    <w:rsid w:val="00DA702E"/>
    <w:rsid w:val="00DC284E"/>
    <w:rsid w:val="00DC6E44"/>
    <w:rsid w:val="00DE39D9"/>
    <w:rsid w:val="00E01C44"/>
    <w:rsid w:val="00E112E4"/>
    <w:rsid w:val="00E22809"/>
    <w:rsid w:val="00E823C2"/>
    <w:rsid w:val="00E86162"/>
    <w:rsid w:val="00EB1785"/>
    <w:rsid w:val="00ED25DD"/>
    <w:rsid w:val="00EF3BCC"/>
    <w:rsid w:val="00F04379"/>
    <w:rsid w:val="00F204C1"/>
    <w:rsid w:val="00F2229E"/>
    <w:rsid w:val="00F543E6"/>
    <w:rsid w:val="00F658C4"/>
    <w:rsid w:val="00F92186"/>
    <w:rsid w:val="00F931FD"/>
    <w:rsid w:val="00FD574F"/>
    <w:rsid w:val="00FD6E3F"/>
    <w:rsid w:val="00FE2A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99"/>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C44"/>
    <w:pPr>
      <w:ind w:left="720"/>
      <w:contextualSpacing/>
    </w:pPr>
  </w:style>
  <w:style w:type="paragraph" w:styleId="En-tte">
    <w:name w:val="header"/>
    <w:basedOn w:val="Normal"/>
    <w:link w:val="En-tteCar"/>
    <w:uiPriority w:val="99"/>
    <w:unhideWhenUsed/>
    <w:rsid w:val="00B5672E"/>
    <w:pPr>
      <w:tabs>
        <w:tab w:val="center" w:pos="4536"/>
        <w:tab w:val="right" w:pos="9072"/>
      </w:tabs>
    </w:pPr>
  </w:style>
  <w:style w:type="character" w:customStyle="1" w:styleId="En-tteCar">
    <w:name w:val="En-tête Car"/>
    <w:basedOn w:val="Policepardfaut"/>
    <w:link w:val="En-tte"/>
    <w:uiPriority w:val="99"/>
    <w:rsid w:val="00B5672E"/>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B5672E"/>
    <w:pPr>
      <w:tabs>
        <w:tab w:val="center" w:pos="4536"/>
        <w:tab w:val="right" w:pos="9072"/>
      </w:tabs>
    </w:pPr>
  </w:style>
  <w:style w:type="character" w:customStyle="1" w:styleId="PieddepageCar">
    <w:name w:val="Pied de page Car"/>
    <w:basedOn w:val="Policepardfaut"/>
    <w:link w:val="Pieddepage"/>
    <w:uiPriority w:val="99"/>
    <w:rsid w:val="00B5672E"/>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5672E"/>
    <w:rPr>
      <w:rFonts w:ascii="Tahoma" w:hAnsi="Tahoma" w:cs="Tahoma"/>
      <w:sz w:val="16"/>
      <w:szCs w:val="16"/>
    </w:rPr>
  </w:style>
  <w:style w:type="character" w:customStyle="1" w:styleId="TextedebullesCar">
    <w:name w:val="Texte de bulles Car"/>
    <w:basedOn w:val="Policepardfaut"/>
    <w:link w:val="Textedebulles"/>
    <w:uiPriority w:val="99"/>
    <w:semiHidden/>
    <w:rsid w:val="00B5672E"/>
    <w:rPr>
      <w:rFonts w:ascii="Tahoma" w:hAnsi="Tahoma" w:cs="Tahoma"/>
      <w:sz w:val="16"/>
      <w:szCs w:val="16"/>
      <w:lang w:eastAsia="fr-FR"/>
    </w:rPr>
  </w:style>
  <w:style w:type="paragraph" w:customStyle="1" w:styleId="Standard">
    <w:name w:val="Standard"/>
    <w:rsid w:val="00DC284E"/>
    <w:pPr>
      <w:suppressAutoHyphens/>
      <w:autoSpaceDN w:val="0"/>
      <w:spacing w:after="0" w:line="240" w:lineRule="auto"/>
    </w:pPr>
    <w:rPr>
      <w:rFonts w:ascii="Times New Roman" w:eastAsia="SimSun" w:hAnsi="Times New Roman" w:cs="Times New Roman"/>
      <w:kern w:val="3"/>
      <w:sz w:val="24"/>
      <w:szCs w:val="24"/>
      <w:lang w:eastAsia="fr-FR"/>
    </w:rPr>
  </w:style>
  <w:style w:type="table" w:styleId="Grilledutableau">
    <w:name w:val="Table Grid"/>
    <w:basedOn w:val="TableauNormal"/>
    <w:uiPriority w:val="59"/>
    <w:rsid w:val="003D2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99"/>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1C44"/>
    <w:pPr>
      <w:ind w:left="720"/>
      <w:contextualSpacing/>
    </w:pPr>
  </w:style>
  <w:style w:type="paragraph" w:styleId="En-tte">
    <w:name w:val="header"/>
    <w:basedOn w:val="Normal"/>
    <w:link w:val="En-tteCar"/>
    <w:uiPriority w:val="99"/>
    <w:unhideWhenUsed/>
    <w:rsid w:val="00B5672E"/>
    <w:pPr>
      <w:tabs>
        <w:tab w:val="center" w:pos="4536"/>
        <w:tab w:val="right" w:pos="9072"/>
      </w:tabs>
    </w:pPr>
  </w:style>
  <w:style w:type="character" w:customStyle="1" w:styleId="En-tteCar">
    <w:name w:val="En-tête Car"/>
    <w:basedOn w:val="Policepardfaut"/>
    <w:link w:val="En-tte"/>
    <w:uiPriority w:val="99"/>
    <w:rsid w:val="00B5672E"/>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B5672E"/>
    <w:pPr>
      <w:tabs>
        <w:tab w:val="center" w:pos="4536"/>
        <w:tab w:val="right" w:pos="9072"/>
      </w:tabs>
    </w:pPr>
  </w:style>
  <w:style w:type="character" w:customStyle="1" w:styleId="PieddepageCar">
    <w:name w:val="Pied de page Car"/>
    <w:basedOn w:val="Policepardfaut"/>
    <w:link w:val="Pieddepage"/>
    <w:uiPriority w:val="99"/>
    <w:rsid w:val="00B5672E"/>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5672E"/>
    <w:rPr>
      <w:rFonts w:ascii="Tahoma" w:hAnsi="Tahoma" w:cs="Tahoma"/>
      <w:sz w:val="16"/>
      <w:szCs w:val="16"/>
    </w:rPr>
  </w:style>
  <w:style w:type="character" w:customStyle="1" w:styleId="TextedebullesCar">
    <w:name w:val="Texte de bulles Car"/>
    <w:basedOn w:val="Policepardfaut"/>
    <w:link w:val="Textedebulles"/>
    <w:uiPriority w:val="99"/>
    <w:semiHidden/>
    <w:rsid w:val="00B5672E"/>
    <w:rPr>
      <w:rFonts w:ascii="Tahoma" w:hAnsi="Tahoma" w:cs="Tahoma"/>
      <w:sz w:val="16"/>
      <w:szCs w:val="16"/>
      <w:lang w:eastAsia="fr-FR"/>
    </w:rPr>
  </w:style>
  <w:style w:type="paragraph" w:customStyle="1" w:styleId="Standard">
    <w:name w:val="Standard"/>
    <w:rsid w:val="00DC284E"/>
    <w:pPr>
      <w:suppressAutoHyphens/>
      <w:autoSpaceDN w:val="0"/>
      <w:spacing w:after="0" w:line="240" w:lineRule="auto"/>
    </w:pPr>
    <w:rPr>
      <w:rFonts w:ascii="Times New Roman" w:eastAsia="SimSun" w:hAnsi="Times New Roman" w:cs="Times New Roman"/>
      <w:kern w:val="3"/>
      <w:sz w:val="24"/>
      <w:szCs w:val="24"/>
      <w:lang w:eastAsia="fr-FR"/>
    </w:rPr>
  </w:style>
  <w:style w:type="table" w:styleId="Grilledutableau">
    <w:name w:val="Table Grid"/>
    <w:basedOn w:val="TableauNormal"/>
    <w:uiPriority w:val="59"/>
    <w:rsid w:val="003D2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59659">
      <w:bodyDiv w:val="1"/>
      <w:marLeft w:val="0"/>
      <w:marRight w:val="0"/>
      <w:marTop w:val="0"/>
      <w:marBottom w:val="0"/>
      <w:divBdr>
        <w:top w:val="none" w:sz="0" w:space="0" w:color="auto"/>
        <w:left w:val="none" w:sz="0" w:space="0" w:color="auto"/>
        <w:bottom w:val="none" w:sz="0" w:space="0" w:color="auto"/>
        <w:right w:val="none" w:sz="0" w:space="0" w:color="auto"/>
      </w:divBdr>
    </w:div>
    <w:div w:id="534931029">
      <w:bodyDiv w:val="1"/>
      <w:marLeft w:val="0"/>
      <w:marRight w:val="0"/>
      <w:marTop w:val="0"/>
      <w:marBottom w:val="0"/>
      <w:divBdr>
        <w:top w:val="none" w:sz="0" w:space="0" w:color="auto"/>
        <w:left w:val="none" w:sz="0" w:space="0" w:color="auto"/>
        <w:bottom w:val="none" w:sz="0" w:space="0" w:color="auto"/>
        <w:right w:val="none" w:sz="0" w:space="0" w:color="auto"/>
      </w:divBdr>
    </w:div>
    <w:div w:id="676466627">
      <w:bodyDiv w:val="1"/>
      <w:marLeft w:val="0"/>
      <w:marRight w:val="0"/>
      <w:marTop w:val="0"/>
      <w:marBottom w:val="0"/>
      <w:divBdr>
        <w:top w:val="none" w:sz="0" w:space="0" w:color="auto"/>
        <w:left w:val="none" w:sz="0" w:space="0" w:color="auto"/>
        <w:bottom w:val="none" w:sz="0" w:space="0" w:color="auto"/>
        <w:right w:val="none" w:sz="0" w:space="0" w:color="auto"/>
      </w:divBdr>
    </w:div>
    <w:div w:id="1229413313">
      <w:bodyDiv w:val="1"/>
      <w:marLeft w:val="0"/>
      <w:marRight w:val="0"/>
      <w:marTop w:val="0"/>
      <w:marBottom w:val="0"/>
      <w:divBdr>
        <w:top w:val="none" w:sz="0" w:space="0" w:color="auto"/>
        <w:left w:val="none" w:sz="0" w:space="0" w:color="auto"/>
        <w:bottom w:val="none" w:sz="0" w:space="0" w:color="auto"/>
        <w:right w:val="none" w:sz="0" w:space="0" w:color="auto"/>
      </w:divBdr>
    </w:div>
    <w:div w:id="1269701990">
      <w:bodyDiv w:val="1"/>
      <w:marLeft w:val="0"/>
      <w:marRight w:val="0"/>
      <w:marTop w:val="0"/>
      <w:marBottom w:val="0"/>
      <w:divBdr>
        <w:top w:val="none" w:sz="0" w:space="0" w:color="auto"/>
        <w:left w:val="none" w:sz="0" w:space="0" w:color="auto"/>
        <w:bottom w:val="none" w:sz="0" w:space="0" w:color="auto"/>
        <w:right w:val="none" w:sz="0" w:space="0" w:color="auto"/>
      </w:divBdr>
    </w:div>
    <w:div w:id="1684747357">
      <w:bodyDiv w:val="1"/>
      <w:marLeft w:val="0"/>
      <w:marRight w:val="0"/>
      <w:marTop w:val="0"/>
      <w:marBottom w:val="0"/>
      <w:divBdr>
        <w:top w:val="none" w:sz="0" w:space="0" w:color="auto"/>
        <w:left w:val="none" w:sz="0" w:space="0" w:color="auto"/>
        <w:bottom w:val="none" w:sz="0" w:space="0" w:color="auto"/>
        <w:right w:val="none" w:sz="0" w:space="0" w:color="auto"/>
      </w:divBdr>
    </w:div>
    <w:div w:id="1731683661">
      <w:bodyDiv w:val="1"/>
      <w:marLeft w:val="0"/>
      <w:marRight w:val="0"/>
      <w:marTop w:val="0"/>
      <w:marBottom w:val="0"/>
      <w:divBdr>
        <w:top w:val="none" w:sz="0" w:space="0" w:color="auto"/>
        <w:left w:val="none" w:sz="0" w:space="0" w:color="auto"/>
        <w:bottom w:val="none" w:sz="0" w:space="0" w:color="auto"/>
        <w:right w:val="none" w:sz="0" w:space="0" w:color="auto"/>
      </w:divBdr>
    </w:div>
    <w:div w:id="178195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7491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Maryse</dc:creator>
  <cp:lastModifiedBy>Sébastien Denis</cp:lastModifiedBy>
  <cp:revision>2</cp:revision>
  <cp:lastPrinted>2017-02-24T00:36:00Z</cp:lastPrinted>
  <dcterms:created xsi:type="dcterms:W3CDTF">2018-10-04T20:56:00Z</dcterms:created>
  <dcterms:modified xsi:type="dcterms:W3CDTF">2018-10-04T20:56:00Z</dcterms:modified>
</cp:coreProperties>
</file>